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3875" w14:textId="3F9F9912" w:rsidR="001E7E27" w:rsidRPr="00462A11" w:rsidRDefault="00462A11" w:rsidP="00232347">
      <w:pPr>
        <w:spacing w:after="0"/>
        <w:ind w:left="0" w:right="0" w:firstLine="0"/>
        <w:jc w:val="center"/>
        <w:rPr>
          <w:color w:val="auto"/>
          <w:sz w:val="28"/>
          <w:szCs w:val="28"/>
        </w:rPr>
      </w:pPr>
      <w:r w:rsidRPr="00462A11">
        <w:rPr>
          <w:rFonts w:hAnsi="ＭＳ ゴシック" w:hint="eastAsia"/>
          <w:sz w:val="28"/>
          <w:szCs w:val="28"/>
        </w:rPr>
        <w:t>滋賀県事業承継・引継ぎ支援センター</w:t>
      </w:r>
      <w:r>
        <w:rPr>
          <w:rFonts w:hAnsi="ＭＳ ゴシック" w:hint="eastAsia"/>
          <w:sz w:val="28"/>
          <w:szCs w:val="28"/>
        </w:rPr>
        <w:t xml:space="preserve"> </w:t>
      </w:r>
      <w:r w:rsidR="00D82D43" w:rsidRPr="00462A11">
        <w:rPr>
          <w:rFonts w:hint="eastAsia"/>
          <w:color w:val="auto"/>
          <w:sz w:val="28"/>
          <w:szCs w:val="28"/>
        </w:rPr>
        <w:t>普及広報活動</w:t>
      </w:r>
      <w:r w:rsidR="008D5EB0" w:rsidRPr="00462A11">
        <w:rPr>
          <w:rFonts w:hint="eastAsia"/>
          <w:color w:val="auto"/>
          <w:sz w:val="28"/>
          <w:szCs w:val="28"/>
        </w:rPr>
        <w:t xml:space="preserve"> </w:t>
      </w:r>
      <w:r w:rsidR="009124D0" w:rsidRPr="00462A11">
        <w:rPr>
          <w:color w:val="auto"/>
          <w:sz w:val="28"/>
          <w:szCs w:val="28"/>
        </w:rPr>
        <w:t>委託</w:t>
      </w:r>
      <w:r w:rsidR="007E6A7E" w:rsidRPr="00462A11">
        <w:rPr>
          <w:rFonts w:hint="eastAsia"/>
          <w:color w:val="auto"/>
          <w:sz w:val="28"/>
          <w:szCs w:val="28"/>
        </w:rPr>
        <w:t>業務</w:t>
      </w:r>
      <w:r w:rsidR="009124D0" w:rsidRPr="00462A11">
        <w:rPr>
          <w:color w:val="auto"/>
          <w:sz w:val="28"/>
          <w:szCs w:val="28"/>
        </w:rPr>
        <w:t>仕様書</w:t>
      </w:r>
    </w:p>
    <w:p w14:paraId="06033BA8" w14:textId="77777777" w:rsidR="00232347" w:rsidRPr="00885571" w:rsidRDefault="00232347" w:rsidP="00232347">
      <w:pPr>
        <w:spacing w:after="0"/>
        <w:ind w:left="0" w:right="0" w:firstLine="0"/>
        <w:rPr>
          <w:rFonts w:ascii="ＭＳ Ｐ明朝" w:eastAsia="ＭＳ Ｐ明朝" w:hAnsi="ＭＳ Ｐ明朝"/>
          <w:color w:val="auto"/>
        </w:rPr>
      </w:pPr>
    </w:p>
    <w:p w14:paraId="127EDC74" w14:textId="72229B51" w:rsidR="004B5479" w:rsidRDefault="00232347" w:rsidP="004B5479">
      <w:pPr>
        <w:spacing w:after="0"/>
        <w:ind w:left="0" w:right="0" w:firstLine="0"/>
        <w:rPr>
          <w:rFonts w:ascii="ＭＳ Ｐ明朝" w:eastAsia="ＭＳ Ｐ明朝" w:hAnsi="ＭＳ Ｐ明朝"/>
          <w:color w:val="auto"/>
        </w:rPr>
      </w:pPr>
      <w:r w:rsidRPr="00885571">
        <w:rPr>
          <w:rFonts w:ascii="ＭＳ Ｐ明朝" w:eastAsia="ＭＳ Ｐ明朝" w:hAnsi="ＭＳ Ｐ明朝" w:hint="eastAsia"/>
          <w:color w:val="auto"/>
        </w:rPr>
        <w:t xml:space="preserve">１　</w:t>
      </w:r>
      <w:r w:rsidR="00753157">
        <w:rPr>
          <w:rFonts w:ascii="ＭＳ Ｐ明朝" w:eastAsia="ＭＳ Ｐ明朝" w:hAnsi="ＭＳ Ｐ明朝" w:hint="eastAsia"/>
          <w:color w:val="auto"/>
        </w:rPr>
        <w:t>委託</w:t>
      </w:r>
      <w:r w:rsidR="00595950">
        <w:rPr>
          <w:rFonts w:ascii="ＭＳ Ｐ明朝" w:eastAsia="ＭＳ Ｐ明朝" w:hAnsi="ＭＳ Ｐ明朝" w:hint="eastAsia"/>
          <w:color w:val="auto"/>
        </w:rPr>
        <w:t>業務の名称</w:t>
      </w:r>
      <w:r w:rsidR="001F7F4C" w:rsidRPr="00885571">
        <w:rPr>
          <w:rFonts w:ascii="ＭＳ Ｐ明朝" w:eastAsia="ＭＳ Ｐ明朝" w:hAnsi="ＭＳ Ｐ明朝"/>
          <w:color w:val="auto"/>
        </w:rPr>
        <w:t xml:space="preserve"> </w:t>
      </w:r>
    </w:p>
    <w:p w14:paraId="05D5019B" w14:textId="662F4CBB" w:rsidR="00A63594" w:rsidRDefault="00462A11" w:rsidP="004B5479">
      <w:pPr>
        <w:spacing w:after="0"/>
        <w:ind w:left="0" w:right="0" w:firstLineChars="200" w:firstLine="398"/>
        <w:rPr>
          <w:rFonts w:ascii="ＭＳ Ｐ明朝" w:eastAsia="ＭＳ Ｐ明朝" w:hAnsi="ＭＳ Ｐ明朝"/>
          <w:color w:val="auto"/>
        </w:rPr>
      </w:pPr>
      <w:r>
        <w:rPr>
          <w:rFonts w:ascii="ＭＳ Ｐ明朝" w:eastAsia="ＭＳ Ｐ明朝" w:hAnsi="ＭＳ Ｐ明朝" w:hint="eastAsia"/>
          <w:color w:val="auto"/>
        </w:rPr>
        <w:t>滋賀県事業承継・引継ぎ支援センター</w:t>
      </w:r>
      <w:r w:rsidR="00595950">
        <w:rPr>
          <w:rFonts w:ascii="ＭＳ Ｐ明朝" w:eastAsia="ＭＳ Ｐ明朝" w:hAnsi="ＭＳ Ｐ明朝" w:hint="eastAsia"/>
          <w:color w:val="auto"/>
        </w:rPr>
        <w:t>普及広報活動</w:t>
      </w:r>
    </w:p>
    <w:p w14:paraId="3D80A6E5" w14:textId="77777777" w:rsidR="00595950" w:rsidRPr="004B5479" w:rsidRDefault="00595950" w:rsidP="00232347">
      <w:pPr>
        <w:spacing w:after="0" w:line="256" w:lineRule="auto"/>
        <w:ind w:left="0" w:right="0" w:firstLineChars="150" w:firstLine="298"/>
        <w:jc w:val="both"/>
        <w:rPr>
          <w:rFonts w:ascii="ＭＳ Ｐ明朝" w:eastAsia="ＭＳ Ｐ明朝" w:hAnsi="ＭＳ Ｐ明朝"/>
          <w:color w:val="auto"/>
        </w:rPr>
      </w:pPr>
    </w:p>
    <w:p w14:paraId="729CE0F5" w14:textId="3DFEE9B1" w:rsidR="001E7E27" w:rsidRPr="00885571" w:rsidRDefault="00232347" w:rsidP="00232347">
      <w:pPr>
        <w:ind w:left="0" w:right="0" w:firstLine="0"/>
        <w:rPr>
          <w:rFonts w:ascii="ＭＳ Ｐ明朝" w:eastAsia="ＭＳ Ｐ明朝" w:hAnsi="ＭＳ Ｐ明朝"/>
          <w:color w:val="auto"/>
        </w:rPr>
      </w:pPr>
      <w:r w:rsidRPr="00885571">
        <w:rPr>
          <w:rFonts w:ascii="ＭＳ Ｐ明朝" w:eastAsia="ＭＳ Ｐ明朝" w:hAnsi="ＭＳ Ｐ明朝" w:hint="eastAsia"/>
          <w:color w:val="auto"/>
        </w:rPr>
        <w:t xml:space="preserve">２　</w:t>
      </w:r>
      <w:r w:rsidR="00753157">
        <w:rPr>
          <w:rFonts w:ascii="ＭＳ Ｐ明朝" w:eastAsia="ＭＳ Ｐ明朝" w:hAnsi="ＭＳ Ｐ明朝" w:hint="eastAsia"/>
          <w:color w:val="auto"/>
        </w:rPr>
        <w:t>委託</w:t>
      </w:r>
      <w:r w:rsidR="008A49F3">
        <w:rPr>
          <w:rFonts w:ascii="ＭＳ Ｐ明朝" w:eastAsia="ＭＳ Ｐ明朝" w:hAnsi="ＭＳ Ｐ明朝" w:hint="eastAsia"/>
          <w:color w:val="auto"/>
        </w:rPr>
        <w:t>業務</w:t>
      </w:r>
      <w:r w:rsidR="001F7F4C" w:rsidRPr="00885571">
        <w:rPr>
          <w:rFonts w:ascii="ＭＳ Ｐ明朝" w:eastAsia="ＭＳ Ｐ明朝" w:hAnsi="ＭＳ Ｐ明朝"/>
          <w:color w:val="auto"/>
        </w:rPr>
        <w:t xml:space="preserve">期間 </w:t>
      </w:r>
    </w:p>
    <w:p w14:paraId="4117BA2F" w14:textId="73002238" w:rsidR="00BF637F" w:rsidRPr="00885571" w:rsidRDefault="001F7F4C" w:rsidP="004B5479">
      <w:pPr>
        <w:ind w:left="0" w:right="0" w:firstLineChars="200" w:firstLine="398"/>
        <w:rPr>
          <w:rFonts w:ascii="ＭＳ Ｐ明朝" w:eastAsia="ＭＳ Ｐ明朝" w:hAnsi="ＭＳ Ｐ明朝"/>
          <w:color w:val="auto"/>
        </w:rPr>
      </w:pPr>
      <w:r w:rsidRPr="00885571">
        <w:rPr>
          <w:rFonts w:ascii="ＭＳ Ｐ明朝" w:eastAsia="ＭＳ Ｐ明朝" w:hAnsi="ＭＳ Ｐ明朝"/>
          <w:color w:val="auto"/>
        </w:rPr>
        <w:t>委託業務期間契約日から</w:t>
      </w:r>
      <w:r w:rsidR="009124D0" w:rsidRPr="00885571">
        <w:rPr>
          <w:rFonts w:ascii="ＭＳ Ｐ明朝" w:eastAsia="ＭＳ Ｐ明朝" w:hAnsi="ＭＳ Ｐ明朝" w:hint="eastAsia"/>
          <w:color w:val="auto"/>
        </w:rPr>
        <w:t>令和</w:t>
      </w:r>
      <w:r w:rsidR="00081C14" w:rsidRPr="00885571">
        <w:rPr>
          <w:rFonts w:ascii="ＭＳ Ｐ明朝" w:eastAsia="ＭＳ Ｐ明朝" w:hAnsi="ＭＳ Ｐ明朝" w:hint="eastAsia"/>
          <w:color w:val="auto"/>
        </w:rPr>
        <w:t xml:space="preserve"> </w:t>
      </w:r>
      <w:r w:rsidR="00E22996">
        <w:rPr>
          <w:rFonts w:ascii="ＭＳ Ｐ明朝" w:eastAsia="ＭＳ Ｐ明朝" w:hAnsi="ＭＳ Ｐ明朝" w:hint="eastAsia"/>
          <w:color w:val="auto"/>
        </w:rPr>
        <w:t>６</w:t>
      </w:r>
      <w:r w:rsidR="00D705AD">
        <w:rPr>
          <w:rFonts w:ascii="ＭＳ Ｐ明朝" w:eastAsia="ＭＳ Ｐ明朝" w:hAnsi="ＭＳ Ｐ明朝" w:hint="eastAsia"/>
          <w:color w:val="auto"/>
        </w:rPr>
        <w:t>年</w:t>
      </w:r>
      <w:r w:rsidR="00E22996">
        <w:rPr>
          <w:rFonts w:ascii="ＭＳ Ｐ明朝" w:eastAsia="ＭＳ Ｐ明朝" w:hAnsi="ＭＳ Ｐ明朝" w:hint="eastAsia"/>
          <w:color w:val="auto"/>
        </w:rPr>
        <w:t>３</w:t>
      </w:r>
      <w:r w:rsidRPr="00885571">
        <w:rPr>
          <w:rFonts w:ascii="ＭＳ Ｐ明朝" w:eastAsia="ＭＳ Ｐ明朝" w:hAnsi="ＭＳ Ｐ明朝"/>
          <w:color w:val="auto"/>
        </w:rPr>
        <w:t>月</w:t>
      </w:r>
      <w:r w:rsidR="00E22996">
        <w:rPr>
          <w:rFonts w:ascii="ＭＳ Ｐ明朝" w:eastAsia="ＭＳ Ｐ明朝" w:hAnsi="ＭＳ Ｐ明朝" w:hint="eastAsia"/>
          <w:color w:val="auto"/>
        </w:rPr>
        <w:t>３１</w:t>
      </w:r>
      <w:r w:rsidRPr="00885571">
        <w:rPr>
          <w:rFonts w:ascii="ＭＳ Ｐ明朝" w:eastAsia="ＭＳ Ｐ明朝" w:hAnsi="ＭＳ Ｐ明朝"/>
          <w:color w:val="auto"/>
        </w:rPr>
        <w:t xml:space="preserve">日まで。  </w:t>
      </w:r>
    </w:p>
    <w:p w14:paraId="362B8820" w14:textId="5EF4ABD5" w:rsidR="00232347" w:rsidRPr="00885571" w:rsidRDefault="00232347" w:rsidP="00232347">
      <w:pPr>
        <w:spacing w:after="0" w:line="259" w:lineRule="auto"/>
        <w:ind w:left="0" w:right="0" w:firstLine="0"/>
        <w:rPr>
          <w:rFonts w:ascii="ＭＳ Ｐ明朝" w:eastAsia="ＭＳ Ｐ明朝" w:hAnsi="ＭＳ Ｐ明朝"/>
          <w:color w:val="auto"/>
        </w:rPr>
      </w:pPr>
    </w:p>
    <w:p w14:paraId="11F7C806" w14:textId="7A727143" w:rsidR="001E7E27" w:rsidRPr="00885571" w:rsidRDefault="00232347" w:rsidP="00232347">
      <w:pPr>
        <w:spacing w:after="0" w:line="259" w:lineRule="auto"/>
        <w:ind w:left="0" w:right="0" w:firstLine="0"/>
        <w:rPr>
          <w:rFonts w:ascii="ＭＳ Ｐ明朝" w:eastAsia="ＭＳ Ｐ明朝" w:hAnsi="ＭＳ Ｐ明朝"/>
          <w:color w:val="auto"/>
        </w:rPr>
      </w:pPr>
      <w:r w:rsidRPr="00885571">
        <w:rPr>
          <w:rFonts w:ascii="ＭＳ Ｐ明朝" w:eastAsia="ＭＳ Ｐ明朝" w:hAnsi="ＭＳ Ｐ明朝" w:hint="eastAsia"/>
          <w:color w:val="auto"/>
        </w:rPr>
        <w:t xml:space="preserve">３　</w:t>
      </w:r>
      <w:r w:rsidR="001F7F4C" w:rsidRPr="00885571">
        <w:rPr>
          <w:rFonts w:ascii="ＭＳ Ｐ明朝" w:eastAsia="ＭＳ Ｐ明朝" w:hAnsi="ＭＳ Ｐ明朝"/>
          <w:color w:val="auto"/>
        </w:rPr>
        <w:t>委託</w:t>
      </w:r>
      <w:r w:rsidR="00753157">
        <w:rPr>
          <w:rFonts w:ascii="ＭＳ Ｐ明朝" w:eastAsia="ＭＳ Ｐ明朝" w:hAnsi="ＭＳ Ｐ明朝" w:hint="eastAsia"/>
          <w:color w:val="auto"/>
        </w:rPr>
        <w:t>業務</w:t>
      </w:r>
      <w:r w:rsidR="001F7F4C" w:rsidRPr="00885571">
        <w:rPr>
          <w:rFonts w:ascii="ＭＳ Ｐ明朝" w:eastAsia="ＭＳ Ｐ明朝" w:hAnsi="ＭＳ Ｐ明朝"/>
          <w:color w:val="auto"/>
        </w:rPr>
        <w:t xml:space="preserve">費  </w:t>
      </w:r>
    </w:p>
    <w:p w14:paraId="69C136B7" w14:textId="5896DC6B" w:rsidR="001E7E27" w:rsidRPr="00885571" w:rsidRDefault="001F7F4C" w:rsidP="004B5479">
      <w:pPr>
        <w:spacing w:after="71" w:line="259" w:lineRule="auto"/>
        <w:ind w:left="10" w:right="0" w:firstLineChars="200" w:firstLine="398"/>
        <w:rPr>
          <w:rFonts w:ascii="ＭＳ Ｐ明朝" w:eastAsia="ＭＳ Ｐ明朝" w:hAnsi="ＭＳ Ｐ明朝"/>
          <w:color w:val="auto"/>
        </w:rPr>
      </w:pPr>
      <w:r w:rsidRPr="00885571">
        <w:rPr>
          <w:rFonts w:ascii="ＭＳ Ｐ明朝" w:eastAsia="ＭＳ Ｐ明朝" w:hAnsi="ＭＳ Ｐ明朝"/>
          <w:color w:val="auto"/>
        </w:rPr>
        <w:t>合計</w:t>
      </w:r>
      <w:r w:rsidR="00D705AD">
        <w:rPr>
          <w:rFonts w:ascii="ＭＳ Ｐ明朝" w:eastAsia="ＭＳ Ｐ明朝" w:hAnsi="ＭＳ Ｐ明朝"/>
          <w:color w:val="auto"/>
        </w:rPr>
        <w:t>2,000,</w:t>
      </w:r>
      <w:r w:rsidR="00BF0800">
        <w:rPr>
          <w:rFonts w:ascii="ＭＳ Ｐ明朝" w:eastAsia="ＭＳ Ｐ明朝" w:hAnsi="ＭＳ Ｐ明朝" w:hint="eastAsia"/>
          <w:color w:val="auto"/>
        </w:rPr>
        <w:t>000</w:t>
      </w:r>
      <w:r w:rsidR="009124D0" w:rsidRPr="00885571">
        <w:rPr>
          <w:rFonts w:ascii="ＭＳ Ｐ明朝" w:eastAsia="ＭＳ Ｐ明朝" w:hAnsi="ＭＳ Ｐ明朝" w:hint="eastAsia"/>
          <w:color w:val="auto"/>
        </w:rPr>
        <w:t>円</w:t>
      </w:r>
      <w:r w:rsidR="00727F1A">
        <w:rPr>
          <w:rFonts w:ascii="ＭＳ Ｐ明朝" w:eastAsia="ＭＳ Ｐ明朝" w:hAnsi="ＭＳ Ｐ明朝" w:hint="eastAsia"/>
          <w:color w:val="auto"/>
        </w:rPr>
        <w:t>（消費税及び地方消費税含む）</w:t>
      </w:r>
    </w:p>
    <w:p w14:paraId="16A8A5FD" w14:textId="77777777" w:rsidR="00F1144F" w:rsidRPr="00885571" w:rsidRDefault="00F1144F" w:rsidP="00232347">
      <w:pPr>
        <w:spacing w:after="67" w:line="259" w:lineRule="auto"/>
        <w:ind w:left="0" w:right="0" w:firstLine="0"/>
        <w:rPr>
          <w:rFonts w:ascii="ＭＳ Ｐ明朝" w:eastAsia="ＭＳ Ｐ明朝" w:hAnsi="ＭＳ Ｐ明朝"/>
          <w:color w:val="auto"/>
        </w:rPr>
      </w:pPr>
    </w:p>
    <w:p w14:paraId="201C98C2" w14:textId="77777777" w:rsidR="00727F1A" w:rsidRDefault="00595950"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４ 　</w:t>
      </w:r>
      <w:r w:rsidR="008A49F3">
        <w:rPr>
          <w:rFonts w:ascii="ＭＳ Ｐ明朝" w:eastAsia="ＭＳ Ｐ明朝" w:hAnsi="ＭＳ Ｐ明朝" w:hint="eastAsia"/>
          <w:color w:val="auto"/>
        </w:rPr>
        <w:t>委託</w:t>
      </w:r>
      <w:r w:rsidR="00753157">
        <w:rPr>
          <w:rFonts w:ascii="ＭＳ Ｐ明朝" w:eastAsia="ＭＳ Ｐ明朝" w:hAnsi="ＭＳ Ｐ明朝" w:hint="eastAsia"/>
          <w:color w:val="auto"/>
        </w:rPr>
        <w:t>業務</w:t>
      </w:r>
    </w:p>
    <w:p w14:paraId="1606084B" w14:textId="6BE77D33" w:rsidR="004B5479" w:rsidRDefault="00727F1A"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（１）概要</w:t>
      </w:r>
      <w:r w:rsidR="001F7F4C" w:rsidRPr="00885571">
        <w:rPr>
          <w:rFonts w:ascii="ＭＳ Ｐ明朝" w:eastAsia="ＭＳ Ｐ明朝" w:hAnsi="ＭＳ Ｐ明朝"/>
          <w:color w:val="auto"/>
        </w:rPr>
        <w:t xml:space="preserve"> </w:t>
      </w:r>
    </w:p>
    <w:p w14:paraId="0F107479" w14:textId="3536E543" w:rsidR="004B5479" w:rsidRDefault="00595950" w:rsidP="00E22996">
      <w:pPr>
        <w:ind w:left="0" w:right="0" w:firstLineChars="300" w:firstLine="597"/>
        <w:rPr>
          <w:rFonts w:ascii="ＭＳ Ｐ明朝" w:eastAsia="ＭＳ Ｐ明朝" w:hAnsi="ＭＳ Ｐ明朝"/>
          <w:color w:val="auto"/>
        </w:rPr>
      </w:pPr>
      <w:r>
        <w:rPr>
          <w:rFonts w:ascii="ＭＳ Ｐ明朝" w:eastAsia="ＭＳ Ｐ明朝" w:hAnsi="ＭＳ Ｐ明朝"/>
          <w:color w:val="auto"/>
        </w:rPr>
        <w:t>WEB</w:t>
      </w:r>
      <w:r>
        <w:rPr>
          <w:rFonts w:ascii="ＭＳ Ｐ明朝" w:eastAsia="ＭＳ Ｐ明朝" w:hAnsi="ＭＳ Ｐ明朝" w:hint="eastAsia"/>
          <w:color w:val="auto"/>
        </w:rPr>
        <w:t>を活用したセンターの広報、グラフィックデザインの能力を活かした雑誌の広告やセミナー・相談会</w:t>
      </w:r>
    </w:p>
    <w:p w14:paraId="3ECCE94B" w14:textId="1EEDBC23" w:rsidR="004C7863" w:rsidRDefault="00595950" w:rsidP="00E22996">
      <w:pPr>
        <w:ind w:left="10" w:right="0" w:firstLineChars="300" w:firstLine="597"/>
        <w:rPr>
          <w:rFonts w:ascii="ＭＳ Ｐ明朝" w:eastAsia="ＭＳ Ｐ明朝" w:hAnsi="ＭＳ Ｐ明朝"/>
          <w:color w:val="auto"/>
        </w:rPr>
      </w:pPr>
      <w:r>
        <w:rPr>
          <w:rFonts w:ascii="ＭＳ Ｐ明朝" w:eastAsia="ＭＳ Ｐ明朝" w:hAnsi="ＭＳ Ｐ明朝" w:hint="eastAsia"/>
          <w:color w:val="auto"/>
        </w:rPr>
        <w:t>などのポスターチラシのデザインをする仕事、その他広報活動全般</w:t>
      </w:r>
      <w:r w:rsidR="00360917">
        <w:rPr>
          <w:rFonts w:ascii="ＭＳ Ｐ明朝" w:eastAsia="ＭＳ Ｐ明朝" w:hAnsi="ＭＳ Ｐ明朝" w:hint="eastAsia"/>
          <w:color w:val="auto"/>
        </w:rPr>
        <w:t>。</w:t>
      </w:r>
    </w:p>
    <w:p w14:paraId="3F569417" w14:textId="1EA9CB69" w:rsidR="00360917" w:rsidRDefault="00727F1A"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（２）詳細内容</w:t>
      </w:r>
    </w:p>
    <w:p w14:paraId="72ED4758" w14:textId="7633829A" w:rsidR="00727F1A" w:rsidRDefault="00727F1A"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①セミナー企画・広報・運営</w:t>
      </w:r>
    </w:p>
    <w:p w14:paraId="31264D1A" w14:textId="44EB2C78" w:rsidR="00727F1A" w:rsidRDefault="00727F1A"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②</w:t>
      </w:r>
      <w:r w:rsidR="00976410">
        <w:rPr>
          <w:rFonts w:ascii="ＭＳ Ｐ明朝" w:eastAsia="ＭＳ Ｐ明朝" w:hAnsi="ＭＳ Ｐ明朝" w:hint="eastAsia"/>
          <w:color w:val="auto"/>
        </w:rPr>
        <w:t>事業承継事例の作成</w:t>
      </w:r>
    </w:p>
    <w:p w14:paraId="0D15DA21" w14:textId="1D2CAF4E" w:rsidR="00976410" w:rsidRDefault="00976410"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③譲渡先プレゼン資料</w:t>
      </w:r>
    </w:p>
    <w:p w14:paraId="564E1143" w14:textId="15CA7575" w:rsidR="00976410" w:rsidRDefault="00976410"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④事業周知のチラシ</w:t>
      </w:r>
    </w:p>
    <w:p w14:paraId="1308B424" w14:textId="33AB7E7A" w:rsidR="00976410" w:rsidRDefault="00976410"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⑤その他センター事業の普及広報全般</w:t>
      </w:r>
    </w:p>
    <w:p w14:paraId="551FCE02" w14:textId="77777777" w:rsidR="00976410" w:rsidRPr="004B5479" w:rsidRDefault="00976410" w:rsidP="00232347">
      <w:pPr>
        <w:ind w:left="0" w:right="0" w:firstLine="0"/>
        <w:rPr>
          <w:rFonts w:ascii="ＭＳ Ｐ明朝" w:eastAsia="ＭＳ Ｐ明朝" w:hAnsi="ＭＳ Ｐ明朝"/>
          <w:color w:val="auto"/>
        </w:rPr>
      </w:pPr>
    </w:p>
    <w:p w14:paraId="60D8FA31" w14:textId="3975B35A" w:rsidR="004B5479" w:rsidRDefault="00BE766F"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５　</w:t>
      </w:r>
      <w:r w:rsidR="00753157">
        <w:rPr>
          <w:rFonts w:ascii="ＭＳ Ｐ明朝" w:eastAsia="ＭＳ Ｐ明朝" w:hAnsi="ＭＳ Ｐ明朝" w:hint="eastAsia"/>
          <w:color w:val="auto"/>
        </w:rPr>
        <w:t>委託業務</w:t>
      </w:r>
      <w:r>
        <w:rPr>
          <w:rFonts w:ascii="ＭＳ Ｐ明朝" w:eastAsia="ＭＳ Ｐ明朝" w:hAnsi="ＭＳ Ｐ明朝" w:hint="eastAsia"/>
          <w:color w:val="auto"/>
        </w:rPr>
        <w:t>の開設期間、場所、時間</w:t>
      </w:r>
      <w:r w:rsidR="00254E64">
        <w:rPr>
          <w:rFonts w:ascii="ＭＳ Ｐ明朝" w:eastAsia="ＭＳ Ｐ明朝" w:hAnsi="ＭＳ Ｐ明朝" w:hint="eastAsia"/>
          <w:color w:val="auto"/>
        </w:rPr>
        <w:t>等</w:t>
      </w:r>
      <w:r w:rsidR="001F72B1">
        <w:rPr>
          <w:rFonts w:ascii="ＭＳ Ｐ明朝" w:eastAsia="ＭＳ Ｐ明朝" w:hAnsi="ＭＳ Ｐ明朝" w:hint="eastAsia"/>
          <w:color w:val="auto"/>
        </w:rPr>
        <w:t>の扱い</w:t>
      </w:r>
    </w:p>
    <w:p w14:paraId="13CEF4BC" w14:textId="1770E39F" w:rsidR="00BE766F" w:rsidRDefault="00BE766F" w:rsidP="004B5479">
      <w:pPr>
        <w:ind w:left="0" w:right="0" w:firstLineChars="200" w:firstLine="398"/>
        <w:rPr>
          <w:rFonts w:ascii="ＭＳ Ｐ明朝" w:eastAsia="ＭＳ Ｐ明朝" w:hAnsi="ＭＳ Ｐ明朝"/>
          <w:color w:val="auto"/>
        </w:rPr>
      </w:pPr>
      <w:r>
        <w:rPr>
          <w:rFonts w:ascii="ＭＳ Ｐ明朝" w:eastAsia="ＭＳ Ｐ明朝" w:hAnsi="ＭＳ Ｐ明朝" w:hint="eastAsia"/>
          <w:color w:val="auto"/>
        </w:rPr>
        <w:t>（１）業務の開設期間</w:t>
      </w:r>
    </w:p>
    <w:p w14:paraId="78011097" w14:textId="5DDA5F17" w:rsidR="00BE766F" w:rsidRPr="00885571" w:rsidRDefault="00BE766F"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w:t>
      </w:r>
      <w:r w:rsidR="00254E64" w:rsidRPr="00254E64">
        <w:rPr>
          <w:rFonts w:ascii="ＭＳ Ｐ明朝" w:eastAsia="ＭＳ Ｐ明朝" w:hAnsi="ＭＳ Ｐ明朝" w:hint="eastAsia"/>
          <w:color w:val="auto"/>
        </w:rPr>
        <w:t>委託業務期間</w:t>
      </w:r>
      <w:r w:rsidR="00254E64">
        <w:rPr>
          <w:rFonts w:ascii="ＭＳ Ｐ明朝" w:eastAsia="ＭＳ Ｐ明朝" w:hAnsi="ＭＳ Ｐ明朝" w:hint="eastAsia"/>
          <w:color w:val="auto"/>
        </w:rPr>
        <w:t>とする</w:t>
      </w:r>
    </w:p>
    <w:p w14:paraId="43EC672A" w14:textId="7F0302D0" w:rsidR="001F72B1" w:rsidRDefault="001F72B1"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w:t>
      </w:r>
      <w:r w:rsidR="004B5479">
        <w:rPr>
          <w:rFonts w:ascii="ＭＳ Ｐ明朝" w:eastAsia="ＭＳ Ｐ明朝" w:hAnsi="ＭＳ Ｐ明朝" w:hint="eastAsia"/>
          <w:color w:val="auto"/>
        </w:rPr>
        <w:t xml:space="preserve">　</w:t>
      </w:r>
      <w:r>
        <w:rPr>
          <w:rFonts w:ascii="ＭＳ Ｐ明朝" w:eastAsia="ＭＳ Ｐ明朝" w:hAnsi="ＭＳ Ｐ明朝" w:hint="eastAsia"/>
          <w:color w:val="auto"/>
        </w:rPr>
        <w:t>（２）開設場所</w:t>
      </w:r>
    </w:p>
    <w:p w14:paraId="35FAF4B4" w14:textId="0A13774F" w:rsidR="001F72B1" w:rsidRDefault="001F72B1"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w:t>
      </w:r>
      <w:r w:rsidR="00C21F78">
        <w:rPr>
          <w:rFonts w:ascii="ＭＳ Ｐ明朝" w:eastAsia="ＭＳ Ｐ明朝" w:hAnsi="ＭＳ Ｐ明朝" w:hint="eastAsia"/>
          <w:color w:val="auto"/>
        </w:rPr>
        <w:t>原則として</w:t>
      </w:r>
      <w:r>
        <w:rPr>
          <w:rFonts w:ascii="ＭＳ Ｐ明朝" w:eastAsia="ＭＳ Ｐ明朝" w:hAnsi="ＭＳ Ｐ明朝" w:hint="eastAsia"/>
          <w:color w:val="auto"/>
        </w:rPr>
        <w:t>委託者により設置した執務室において行う。</w:t>
      </w:r>
    </w:p>
    <w:p w14:paraId="56CC38E6" w14:textId="318FDDAC" w:rsidR="001F72B1" w:rsidRDefault="001F72B1"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w:t>
      </w:r>
      <w:r w:rsidR="004B5479">
        <w:rPr>
          <w:rFonts w:ascii="ＭＳ Ｐ明朝" w:eastAsia="ＭＳ Ｐ明朝" w:hAnsi="ＭＳ Ｐ明朝" w:hint="eastAsia"/>
          <w:color w:val="auto"/>
        </w:rPr>
        <w:t xml:space="preserve">　</w:t>
      </w:r>
      <w:r>
        <w:rPr>
          <w:rFonts w:ascii="ＭＳ Ｐ明朝" w:eastAsia="ＭＳ Ｐ明朝" w:hAnsi="ＭＳ Ｐ明朝" w:hint="eastAsia"/>
          <w:color w:val="auto"/>
        </w:rPr>
        <w:t>（３）業務時間</w:t>
      </w:r>
    </w:p>
    <w:p w14:paraId="29C4CA74" w14:textId="428C3722" w:rsidR="00254E64" w:rsidRDefault="001F72B1"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w:t>
      </w:r>
      <w:r w:rsidR="00254E64">
        <w:rPr>
          <w:rFonts w:ascii="ＭＳ Ｐ明朝" w:eastAsia="ＭＳ Ｐ明朝" w:hAnsi="ＭＳ Ｐ明朝" w:hint="eastAsia"/>
          <w:color w:val="auto"/>
        </w:rPr>
        <w:t>上記４の委託業務の目的を達成するための必要な時間。</w:t>
      </w:r>
    </w:p>
    <w:p w14:paraId="2F465F1C" w14:textId="69DBED96" w:rsidR="00C21F78" w:rsidRDefault="001F72B1"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w:t>
      </w:r>
      <w:r w:rsidR="00254E64">
        <w:rPr>
          <w:rFonts w:ascii="ＭＳ Ｐ明朝" w:eastAsia="ＭＳ Ｐ明朝" w:hAnsi="ＭＳ Ｐ明朝" w:hint="eastAsia"/>
          <w:color w:val="auto"/>
        </w:rPr>
        <w:t xml:space="preserve">　　　　なお、</w:t>
      </w:r>
      <w:r w:rsidR="00C21F78">
        <w:rPr>
          <w:rFonts w:ascii="ＭＳ Ｐ明朝" w:eastAsia="ＭＳ Ｐ明朝" w:hAnsi="ＭＳ Ｐ明朝" w:hint="eastAsia"/>
          <w:color w:val="auto"/>
        </w:rPr>
        <w:t>委託業務費合計</w:t>
      </w:r>
      <w:r w:rsidR="00C21F78">
        <w:rPr>
          <w:rFonts w:ascii="ＭＳ Ｐ明朝" w:eastAsia="ＭＳ Ｐ明朝" w:hAnsi="ＭＳ Ｐ明朝"/>
          <w:color w:val="auto"/>
        </w:rPr>
        <w:t>2,000,</w:t>
      </w:r>
      <w:r w:rsidR="00C21F78">
        <w:rPr>
          <w:rFonts w:ascii="ＭＳ Ｐ明朝" w:eastAsia="ＭＳ Ｐ明朝" w:hAnsi="ＭＳ Ｐ明朝" w:hint="eastAsia"/>
          <w:color w:val="auto"/>
        </w:rPr>
        <w:t>000</w:t>
      </w:r>
      <w:r w:rsidR="00C21F78" w:rsidRPr="00885571">
        <w:rPr>
          <w:rFonts w:ascii="ＭＳ Ｐ明朝" w:eastAsia="ＭＳ Ｐ明朝" w:hAnsi="ＭＳ Ｐ明朝" w:hint="eastAsia"/>
          <w:color w:val="auto"/>
        </w:rPr>
        <w:t>円</w:t>
      </w:r>
      <w:r w:rsidR="00C21F78">
        <w:rPr>
          <w:rFonts w:ascii="ＭＳ Ｐ明朝" w:eastAsia="ＭＳ Ｐ明朝" w:hAnsi="ＭＳ Ｐ明朝" w:hint="eastAsia"/>
          <w:color w:val="auto"/>
        </w:rPr>
        <w:t>（消費税及び地方消費税含む）を超えての業務を</w:t>
      </w:r>
    </w:p>
    <w:p w14:paraId="2EAACFBF" w14:textId="6F6AA8D5" w:rsidR="00C21F78" w:rsidRDefault="00C21F78"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　　　　　行うことはできない。</w:t>
      </w:r>
    </w:p>
    <w:p w14:paraId="5EE16FFD" w14:textId="77777777" w:rsidR="00815A10" w:rsidRDefault="00815A10" w:rsidP="00232347">
      <w:pPr>
        <w:ind w:left="0" w:right="0" w:firstLine="0"/>
        <w:rPr>
          <w:rFonts w:ascii="ＭＳ Ｐ明朝" w:eastAsia="ＭＳ Ｐ明朝" w:hAnsi="ＭＳ Ｐ明朝"/>
          <w:color w:val="auto"/>
        </w:rPr>
      </w:pPr>
    </w:p>
    <w:p w14:paraId="122515E2" w14:textId="189EC5FC" w:rsidR="001E7E27" w:rsidRPr="00885571" w:rsidRDefault="00815A10" w:rsidP="00232347">
      <w:pPr>
        <w:ind w:left="0" w:right="0" w:firstLine="0"/>
        <w:rPr>
          <w:rFonts w:ascii="ＭＳ Ｐ明朝" w:eastAsia="ＭＳ Ｐ明朝" w:hAnsi="ＭＳ Ｐ明朝"/>
          <w:color w:val="auto"/>
        </w:rPr>
      </w:pPr>
      <w:r>
        <w:rPr>
          <w:rFonts w:ascii="ＭＳ Ｐ明朝" w:eastAsia="ＭＳ Ｐ明朝" w:hAnsi="ＭＳ Ｐ明朝" w:hint="eastAsia"/>
          <w:color w:val="auto"/>
        </w:rPr>
        <w:t xml:space="preserve">６　</w:t>
      </w:r>
      <w:r w:rsidR="001F7F4C" w:rsidRPr="00885571">
        <w:rPr>
          <w:rFonts w:ascii="ＭＳ Ｐ明朝" w:eastAsia="ＭＳ Ｐ明朝" w:hAnsi="ＭＳ Ｐ明朝"/>
          <w:color w:val="auto"/>
        </w:rPr>
        <w:t xml:space="preserve">再委託について  </w:t>
      </w:r>
    </w:p>
    <w:p w14:paraId="6A7BB29F" w14:textId="77777777" w:rsidR="004B5479" w:rsidRDefault="001F7F4C" w:rsidP="004B5479">
      <w:pPr>
        <w:spacing w:after="10"/>
        <w:ind w:left="10" w:right="0" w:firstLineChars="200" w:firstLine="398"/>
        <w:rPr>
          <w:rFonts w:ascii="ＭＳ Ｐ明朝" w:eastAsia="ＭＳ Ｐ明朝" w:hAnsi="ＭＳ Ｐ明朝"/>
          <w:color w:val="auto"/>
        </w:rPr>
      </w:pPr>
      <w:r w:rsidRPr="00885571">
        <w:rPr>
          <w:rFonts w:ascii="ＭＳ Ｐ明朝" w:eastAsia="ＭＳ Ｐ明朝" w:hAnsi="ＭＳ Ｐ明朝"/>
          <w:color w:val="auto"/>
        </w:rPr>
        <w:t>原則として委託業務の全部又は一部を第三者に委託し、又は請け負わせてはならない。</w:t>
      </w:r>
    </w:p>
    <w:p w14:paraId="3203A8FA" w14:textId="10B902F3" w:rsidR="001E7E27" w:rsidRPr="00885571" w:rsidRDefault="001F7F4C" w:rsidP="004B5479">
      <w:pPr>
        <w:spacing w:after="10"/>
        <w:ind w:left="10" w:right="0" w:firstLineChars="200" w:firstLine="398"/>
        <w:rPr>
          <w:rFonts w:ascii="ＭＳ Ｐ明朝" w:eastAsia="ＭＳ Ｐ明朝" w:hAnsi="ＭＳ Ｐ明朝"/>
          <w:color w:val="auto"/>
        </w:rPr>
      </w:pPr>
      <w:r w:rsidRPr="00885571">
        <w:rPr>
          <w:rFonts w:ascii="ＭＳ Ｐ明朝" w:eastAsia="ＭＳ Ｐ明朝" w:hAnsi="ＭＳ Ｐ明朝"/>
          <w:color w:val="auto"/>
        </w:rPr>
        <w:t xml:space="preserve">ただし、あらかじめ承認を得た場合はこの限りではない。 </w:t>
      </w:r>
    </w:p>
    <w:p w14:paraId="37DF4F25" w14:textId="1326A1F3" w:rsidR="001E7E27" w:rsidRDefault="001F7F4C" w:rsidP="00232347">
      <w:pPr>
        <w:spacing w:after="67" w:line="259" w:lineRule="auto"/>
        <w:ind w:left="0" w:right="0" w:firstLine="0"/>
        <w:rPr>
          <w:rFonts w:ascii="ＭＳ Ｐ明朝" w:eastAsia="ＭＳ Ｐ明朝" w:hAnsi="ＭＳ Ｐ明朝"/>
          <w:color w:val="auto"/>
        </w:rPr>
      </w:pPr>
      <w:r w:rsidRPr="00885571">
        <w:rPr>
          <w:rFonts w:ascii="ＭＳ Ｐ明朝" w:eastAsia="ＭＳ Ｐ明朝" w:hAnsi="ＭＳ Ｐ明朝"/>
          <w:color w:val="auto"/>
        </w:rPr>
        <w:t xml:space="preserve"> </w:t>
      </w:r>
    </w:p>
    <w:p w14:paraId="4C1F9429" w14:textId="77777777" w:rsidR="00C21F78" w:rsidRPr="00885571" w:rsidRDefault="00C21F78" w:rsidP="00232347">
      <w:pPr>
        <w:spacing w:after="67" w:line="259" w:lineRule="auto"/>
        <w:ind w:left="0" w:right="0" w:firstLine="0"/>
        <w:rPr>
          <w:rFonts w:ascii="ＭＳ Ｐ明朝" w:eastAsia="ＭＳ Ｐ明朝" w:hAnsi="ＭＳ Ｐ明朝"/>
          <w:color w:val="auto"/>
        </w:rPr>
      </w:pPr>
    </w:p>
    <w:p w14:paraId="080CDC6F" w14:textId="77777777" w:rsidR="004B5479" w:rsidRDefault="00815A10" w:rsidP="004B5479">
      <w:pPr>
        <w:ind w:left="0" w:right="0" w:firstLine="0"/>
        <w:rPr>
          <w:rFonts w:ascii="ＭＳ Ｐ明朝" w:eastAsia="ＭＳ Ｐ明朝" w:hAnsi="ＭＳ Ｐ明朝"/>
          <w:color w:val="auto"/>
        </w:rPr>
      </w:pPr>
      <w:r>
        <w:rPr>
          <w:rFonts w:ascii="ＭＳ Ｐ明朝" w:eastAsia="ＭＳ Ｐ明朝" w:hAnsi="ＭＳ Ｐ明朝" w:hint="eastAsia"/>
          <w:color w:val="auto"/>
        </w:rPr>
        <w:t>７</w:t>
      </w:r>
      <w:r w:rsidR="006A70E2" w:rsidRPr="00885571">
        <w:rPr>
          <w:rFonts w:ascii="ＭＳ Ｐ明朝" w:eastAsia="ＭＳ Ｐ明朝" w:hAnsi="ＭＳ Ｐ明朝" w:hint="eastAsia"/>
          <w:color w:val="auto"/>
        </w:rPr>
        <w:t xml:space="preserve">　</w:t>
      </w:r>
      <w:r w:rsidR="001F7F4C" w:rsidRPr="00885571">
        <w:rPr>
          <w:rFonts w:ascii="ＭＳ Ｐ明朝" w:eastAsia="ＭＳ Ｐ明朝" w:hAnsi="ＭＳ Ｐ明朝"/>
          <w:color w:val="auto"/>
        </w:rPr>
        <w:t xml:space="preserve">その他留意事項 </w:t>
      </w:r>
    </w:p>
    <w:p w14:paraId="12DFB3B6" w14:textId="22AAA872" w:rsidR="00F1144F" w:rsidRPr="00885571" w:rsidRDefault="001F7F4C" w:rsidP="004B5479">
      <w:pPr>
        <w:ind w:left="0" w:right="0" w:firstLineChars="200" w:firstLine="398"/>
        <w:rPr>
          <w:rFonts w:ascii="ＭＳ Ｐ明朝" w:eastAsia="ＭＳ Ｐ明朝" w:hAnsi="ＭＳ Ｐ明朝"/>
          <w:color w:val="auto"/>
        </w:rPr>
      </w:pPr>
      <w:r w:rsidRPr="00885571">
        <w:rPr>
          <w:rFonts w:ascii="ＭＳ Ｐ明朝" w:eastAsia="ＭＳ Ｐ明朝" w:hAnsi="ＭＳ Ｐ明朝"/>
          <w:color w:val="auto"/>
        </w:rPr>
        <w:t>受託者は、本業務により知りえた情報等を本業務においてのみ使用することとし、これらを他の目的に</w:t>
      </w:r>
    </w:p>
    <w:p w14:paraId="57699F77" w14:textId="0B569005" w:rsidR="001E7E27" w:rsidRPr="00885571" w:rsidRDefault="00F939DA" w:rsidP="004B5479">
      <w:pPr>
        <w:spacing w:line="319" w:lineRule="auto"/>
        <w:ind w:left="0" w:right="0" w:firstLineChars="200" w:firstLine="398"/>
        <w:rPr>
          <w:rFonts w:ascii="ＭＳ Ｐ明朝" w:eastAsia="ＭＳ Ｐ明朝" w:hAnsi="ＭＳ Ｐ明朝"/>
          <w:color w:val="auto"/>
        </w:rPr>
      </w:pPr>
      <w:r w:rsidRPr="00885571">
        <w:rPr>
          <w:rFonts w:ascii="ＭＳ Ｐ明朝" w:eastAsia="ＭＳ Ｐ明朝" w:hAnsi="ＭＳ Ｐ明朝" w:hint="eastAsia"/>
          <w:color w:val="auto"/>
        </w:rPr>
        <w:lastRenderedPageBreak/>
        <w:t>使用</w:t>
      </w:r>
      <w:r w:rsidR="001F7F4C" w:rsidRPr="00885571">
        <w:rPr>
          <w:rFonts w:ascii="ＭＳ Ｐ明朝" w:eastAsia="ＭＳ Ｐ明朝" w:hAnsi="ＭＳ Ｐ明朝"/>
          <w:color w:val="auto"/>
        </w:rPr>
        <w:t xml:space="preserve">し、又は他のものに漏えいしてはならない。本業務の契約が終了した後においても同様とする。  </w:t>
      </w:r>
    </w:p>
    <w:p w14:paraId="6D723880" w14:textId="77777777" w:rsidR="00F1144F" w:rsidRPr="00885571" w:rsidRDefault="00F1144F" w:rsidP="00F1144F">
      <w:pPr>
        <w:spacing w:after="0" w:line="319" w:lineRule="auto"/>
        <w:ind w:left="0" w:right="0" w:firstLine="0"/>
        <w:rPr>
          <w:rFonts w:ascii="ＭＳ Ｐ明朝" w:eastAsia="ＭＳ Ｐ明朝" w:hAnsi="ＭＳ Ｐ明朝"/>
          <w:color w:val="auto"/>
        </w:rPr>
      </w:pPr>
    </w:p>
    <w:p w14:paraId="74FC9D63" w14:textId="2AFE00D2" w:rsidR="00F939DA" w:rsidRPr="00885571" w:rsidRDefault="00F1144F" w:rsidP="00F1144F">
      <w:pPr>
        <w:spacing w:after="0" w:line="319" w:lineRule="auto"/>
        <w:ind w:left="0" w:right="0" w:firstLine="0"/>
        <w:rPr>
          <w:rFonts w:ascii="ＭＳ Ｐ明朝" w:eastAsia="ＭＳ Ｐ明朝" w:hAnsi="ＭＳ Ｐ明朝"/>
          <w:color w:val="auto"/>
        </w:rPr>
      </w:pPr>
      <w:r w:rsidRPr="00885571">
        <w:rPr>
          <w:rFonts w:ascii="ＭＳ Ｐ明朝" w:eastAsia="ＭＳ Ｐ明朝" w:hAnsi="ＭＳ Ｐ明朝" w:hint="eastAsia"/>
          <w:color w:val="auto"/>
        </w:rPr>
        <w:t xml:space="preserve">（１）　</w:t>
      </w:r>
      <w:r w:rsidR="001F7F4C" w:rsidRPr="00885571">
        <w:rPr>
          <w:rFonts w:ascii="ＭＳ Ｐ明朝" w:eastAsia="ＭＳ Ｐ明朝" w:hAnsi="ＭＳ Ｐ明朝"/>
          <w:color w:val="auto"/>
        </w:rPr>
        <w:t>本仕様書に定めのない事項又は本仕様書について疑義の生じた事項については、</w:t>
      </w:r>
      <w:r w:rsidR="00A63594" w:rsidRPr="00885571">
        <w:rPr>
          <w:rFonts w:ascii="ＭＳ Ｐ明朝" w:eastAsia="ＭＳ Ｐ明朝" w:hAnsi="ＭＳ Ｐ明朝" w:hint="eastAsia"/>
          <w:color w:val="auto"/>
        </w:rPr>
        <w:t>大津商工会議所</w:t>
      </w:r>
      <w:r w:rsidR="001F7F4C" w:rsidRPr="00885571">
        <w:rPr>
          <w:rFonts w:ascii="ＭＳ Ｐ明朝" w:eastAsia="ＭＳ Ｐ明朝" w:hAnsi="ＭＳ Ｐ明朝"/>
          <w:color w:val="auto"/>
        </w:rPr>
        <w:t>と</w:t>
      </w:r>
    </w:p>
    <w:p w14:paraId="0A178B40" w14:textId="51EE79E4" w:rsidR="001E7E27" w:rsidRPr="00885571" w:rsidRDefault="001F7F4C" w:rsidP="00232347">
      <w:pPr>
        <w:spacing w:after="0" w:line="319" w:lineRule="auto"/>
        <w:ind w:left="0" w:right="0" w:firstLineChars="200" w:firstLine="398"/>
        <w:rPr>
          <w:rFonts w:ascii="ＭＳ Ｐ明朝" w:eastAsia="ＭＳ Ｐ明朝" w:hAnsi="ＭＳ Ｐ明朝"/>
          <w:color w:val="auto"/>
        </w:rPr>
      </w:pPr>
      <w:r w:rsidRPr="00885571">
        <w:rPr>
          <w:rFonts w:ascii="ＭＳ Ｐ明朝" w:eastAsia="ＭＳ Ｐ明朝" w:hAnsi="ＭＳ Ｐ明朝"/>
          <w:color w:val="auto"/>
        </w:rPr>
        <w:t xml:space="preserve">受託者が協議して定めるものとする。  </w:t>
      </w:r>
    </w:p>
    <w:p w14:paraId="1CB3873A" w14:textId="503DE6AE" w:rsidR="00F939DA" w:rsidRPr="00885571" w:rsidRDefault="00F1144F" w:rsidP="00F1144F">
      <w:pPr>
        <w:pStyle w:val="a3"/>
        <w:spacing w:line="319" w:lineRule="auto"/>
        <w:ind w:leftChars="0" w:left="0" w:right="0" w:firstLine="0"/>
        <w:rPr>
          <w:rFonts w:ascii="ＭＳ Ｐ明朝" w:eastAsia="ＭＳ Ｐ明朝" w:hAnsi="ＭＳ Ｐ明朝"/>
          <w:color w:val="auto"/>
        </w:rPr>
      </w:pPr>
      <w:r w:rsidRPr="00885571">
        <w:rPr>
          <w:rFonts w:ascii="ＭＳ Ｐ明朝" w:eastAsia="ＭＳ Ｐ明朝" w:hAnsi="ＭＳ Ｐ明朝" w:hint="eastAsia"/>
          <w:color w:val="auto"/>
        </w:rPr>
        <w:t xml:space="preserve">（２）　</w:t>
      </w:r>
      <w:r w:rsidR="001F7F4C" w:rsidRPr="00885571">
        <w:rPr>
          <w:rFonts w:ascii="ＭＳ Ｐ明朝" w:eastAsia="ＭＳ Ｐ明朝" w:hAnsi="ＭＳ Ｐ明朝"/>
          <w:color w:val="auto"/>
        </w:rPr>
        <w:t>本仕様書に記載の成果と同等以上の成果が得られる場合、</w:t>
      </w:r>
      <w:r w:rsidR="00A63594" w:rsidRPr="00885571">
        <w:rPr>
          <w:rFonts w:ascii="ＭＳ Ｐ明朝" w:eastAsia="ＭＳ Ｐ明朝" w:hAnsi="ＭＳ Ｐ明朝" w:hint="eastAsia"/>
          <w:color w:val="auto"/>
        </w:rPr>
        <w:t>大津商工会議所</w:t>
      </w:r>
      <w:r w:rsidR="001F7F4C" w:rsidRPr="00885571">
        <w:rPr>
          <w:rFonts w:ascii="ＭＳ Ｐ明朝" w:eastAsia="ＭＳ Ｐ明朝" w:hAnsi="ＭＳ Ｐ明朝"/>
          <w:color w:val="auto"/>
        </w:rPr>
        <w:t>と協議のうえ、仕様書の</w:t>
      </w:r>
    </w:p>
    <w:p w14:paraId="4445C2C2" w14:textId="539D1D6C" w:rsidR="001E7E27" w:rsidRPr="00885571" w:rsidRDefault="001F7F4C" w:rsidP="00232347">
      <w:pPr>
        <w:spacing w:line="319" w:lineRule="auto"/>
        <w:ind w:left="0" w:right="0" w:firstLineChars="200" w:firstLine="398"/>
        <w:rPr>
          <w:rFonts w:ascii="ＭＳ Ｐ明朝" w:eastAsia="ＭＳ Ｐ明朝" w:hAnsi="ＭＳ Ｐ明朝"/>
          <w:color w:val="auto"/>
        </w:rPr>
      </w:pPr>
      <w:r w:rsidRPr="00885571">
        <w:rPr>
          <w:rFonts w:ascii="ＭＳ Ｐ明朝" w:eastAsia="ＭＳ Ｐ明朝" w:hAnsi="ＭＳ Ｐ明朝"/>
          <w:color w:val="auto"/>
        </w:rPr>
        <w:t xml:space="preserve">内容を一部変更可能とする。  </w:t>
      </w:r>
    </w:p>
    <w:p w14:paraId="31193127" w14:textId="77777777" w:rsidR="00F1144F" w:rsidRPr="00885571" w:rsidRDefault="00F1144F" w:rsidP="00F1144F">
      <w:pPr>
        <w:spacing w:line="319" w:lineRule="auto"/>
        <w:ind w:left="10" w:right="0"/>
        <w:rPr>
          <w:rFonts w:ascii="ＭＳ Ｐ明朝" w:eastAsia="ＭＳ Ｐ明朝" w:hAnsi="ＭＳ Ｐ明朝"/>
          <w:color w:val="auto"/>
        </w:rPr>
      </w:pPr>
      <w:r w:rsidRPr="00885571">
        <w:rPr>
          <w:rFonts w:ascii="ＭＳ Ｐ明朝" w:eastAsia="ＭＳ Ｐ明朝" w:hAnsi="ＭＳ Ｐ明朝" w:hint="eastAsia"/>
          <w:color w:val="auto"/>
        </w:rPr>
        <w:t>（３）　受託者は、委託料の対象となる経費の支出状況等がわかる帳簿等を整備するものとし、本業務を完了し、</w:t>
      </w:r>
      <w:r w:rsidRPr="00885571">
        <w:rPr>
          <w:rFonts w:ascii="ＭＳ Ｐ明朝" w:eastAsia="ＭＳ Ｐ明朝" w:hAnsi="ＭＳ Ｐ明朝"/>
          <w:color w:val="auto"/>
        </w:rPr>
        <w:t xml:space="preserve">   </w:t>
      </w:r>
      <w:r w:rsidRPr="00885571">
        <w:rPr>
          <w:rFonts w:ascii="ＭＳ Ｐ明朝" w:eastAsia="ＭＳ Ｐ明朝" w:hAnsi="ＭＳ Ｐ明朝" w:hint="eastAsia"/>
          <w:color w:val="auto"/>
        </w:rPr>
        <w:t xml:space="preserve">　　　　　</w:t>
      </w:r>
    </w:p>
    <w:p w14:paraId="34DDA5A0" w14:textId="3ABB6E0F" w:rsidR="001E7E27" w:rsidRDefault="00F1144F" w:rsidP="00F1144F">
      <w:pPr>
        <w:spacing w:line="319" w:lineRule="auto"/>
        <w:ind w:left="10" w:right="0" w:firstLineChars="200" w:firstLine="398"/>
        <w:rPr>
          <w:rFonts w:ascii="ＭＳ Ｐ明朝" w:eastAsia="ＭＳ Ｐ明朝" w:hAnsi="ＭＳ Ｐ明朝"/>
          <w:color w:val="auto"/>
        </w:rPr>
      </w:pPr>
      <w:r w:rsidRPr="00885571">
        <w:rPr>
          <w:rFonts w:ascii="ＭＳ Ｐ明朝" w:eastAsia="ＭＳ Ｐ明朝" w:hAnsi="ＭＳ Ｐ明朝"/>
          <w:color w:val="auto"/>
        </w:rPr>
        <w:t xml:space="preserve">又は中止した日の属する年度の終了後５年間これを適切に保存しなければならない。 </w:t>
      </w:r>
    </w:p>
    <w:p w14:paraId="0F4D2DCF" w14:textId="77777777" w:rsidR="00731044" w:rsidRDefault="00731044" w:rsidP="00F1144F">
      <w:pPr>
        <w:spacing w:line="319" w:lineRule="auto"/>
        <w:ind w:left="10" w:right="0" w:firstLineChars="200" w:firstLine="398"/>
        <w:rPr>
          <w:rFonts w:ascii="ＭＳ Ｐ明朝" w:eastAsia="ＭＳ Ｐ明朝" w:hAnsi="ＭＳ Ｐ明朝"/>
          <w:color w:val="auto"/>
        </w:rPr>
      </w:pPr>
    </w:p>
    <w:p w14:paraId="437A0FF6" w14:textId="1EE30D42" w:rsidR="00731044" w:rsidRPr="00885571" w:rsidRDefault="00731044" w:rsidP="00731044">
      <w:pPr>
        <w:spacing w:line="319" w:lineRule="auto"/>
        <w:ind w:left="10" w:right="0" w:firstLineChars="3700" w:firstLine="7363"/>
        <w:rPr>
          <w:rFonts w:ascii="ＭＳ Ｐ明朝" w:eastAsia="ＭＳ Ｐ明朝" w:hAnsi="ＭＳ Ｐ明朝"/>
          <w:color w:val="auto"/>
        </w:rPr>
      </w:pPr>
      <w:r>
        <w:rPr>
          <w:rFonts w:ascii="ＭＳ Ｐ明朝" w:eastAsia="ＭＳ Ｐ明朝" w:hAnsi="ＭＳ Ｐ明朝" w:hint="eastAsia"/>
          <w:color w:val="auto"/>
        </w:rPr>
        <w:t>以　　　　上</w:t>
      </w:r>
    </w:p>
    <w:sectPr w:rsidR="00731044" w:rsidRPr="00885571" w:rsidSect="00F1144F">
      <w:footerReference w:type="even" r:id="rId8"/>
      <w:footerReference w:type="default" r:id="rId9"/>
      <w:footerReference w:type="first" r:id="rId10"/>
      <w:pgSz w:w="11906" w:h="16838" w:code="9"/>
      <w:pgMar w:top="1134" w:right="1418" w:bottom="851" w:left="1418" w:header="454" w:footer="113" w:gutter="0"/>
      <w:cols w:space="720"/>
      <w:docGrid w:type="linesAndChars" w:linePitch="29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30C0" w14:textId="77777777" w:rsidR="00A525D7" w:rsidRDefault="00A525D7">
      <w:pPr>
        <w:spacing w:after="0" w:line="240" w:lineRule="auto"/>
      </w:pPr>
      <w:r>
        <w:separator/>
      </w:r>
    </w:p>
  </w:endnote>
  <w:endnote w:type="continuationSeparator" w:id="0">
    <w:p w14:paraId="3088642F" w14:textId="77777777" w:rsidR="00A525D7" w:rsidRDefault="00A52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5E46" w14:textId="77777777" w:rsidR="001E7E27" w:rsidRDefault="001F7F4C">
    <w:pPr>
      <w:spacing w:after="67" w:line="259" w:lineRule="auto"/>
      <w:ind w:left="0" w:right="72" w:firstLine="0"/>
      <w:jc w:val="center"/>
    </w:pPr>
    <w:r>
      <w:fldChar w:fldCharType="begin"/>
    </w:r>
    <w:r>
      <w:instrText xml:space="preserve"> PAGE   \* MERGEFORMAT </w:instrText>
    </w:r>
    <w:r>
      <w:fldChar w:fldCharType="separate"/>
    </w:r>
    <w:r>
      <w:t>1</w:t>
    </w:r>
    <w:r>
      <w:fldChar w:fldCharType="end"/>
    </w:r>
    <w:r>
      <w:t xml:space="preserve"> </w:t>
    </w:r>
  </w:p>
  <w:p w14:paraId="22B3A090" w14:textId="77777777" w:rsidR="001E7E27" w:rsidRDefault="001F7F4C">
    <w:pPr>
      <w:spacing w:after="0" w:line="259" w:lineRule="auto"/>
      <w:ind w:left="2"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969617"/>
      <w:docPartObj>
        <w:docPartGallery w:val="Page Numbers (Bottom of Page)"/>
        <w:docPartUnique/>
      </w:docPartObj>
    </w:sdtPr>
    <w:sdtEndPr/>
    <w:sdtContent>
      <w:p w14:paraId="5C8D0E4A" w14:textId="4525841D" w:rsidR="00F939DA" w:rsidRDefault="00F939DA">
        <w:pPr>
          <w:pStyle w:val="a6"/>
          <w:jc w:val="center"/>
        </w:pPr>
        <w:r>
          <w:fldChar w:fldCharType="begin"/>
        </w:r>
        <w:r>
          <w:instrText>PAGE   \* MERGEFORMAT</w:instrText>
        </w:r>
        <w:r>
          <w:fldChar w:fldCharType="separate"/>
        </w:r>
        <w:r>
          <w:rPr>
            <w:lang w:val="ja-JP"/>
          </w:rPr>
          <w:t>2</w:t>
        </w:r>
        <w:r>
          <w:fldChar w:fldCharType="end"/>
        </w:r>
      </w:p>
    </w:sdtContent>
  </w:sdt>
  <w:p w14:paraId="275FF93C" w14:textId="7C6C29D0" w:rsidR="001E7E27" w:rsidRDefault="001E7E27">
    <w:pPr>
      <w:spacing w:after="0" w:line="259" w:lineRule="auto"/>
      <w:ind w:left="2"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618E" w14:textId="77777777" w:rsidR="001E7E27" w:rsidRDefault="001F7F4C">
    <w:pPr>
      <w:spacing w:after="67" w:line="259" w:lineRule="auto"/>
      <w:ind w:left="0" w:right="72" w:firstLine="0"/>
      <w:jc w:val="center"/>
    </w:pPr>
    <w:r>
      <w:fldChar w:fldCharType="begin"/>
    </w:r>
    <w:r>
      <w:instrText xml:space="preserve"> PAGE   \* MERGEFORMAT </w:instrText>
    </w:r>
    <w:r>
      <w:fldChar w:fldCharType="separate"/>
    </w:r>
    <w:r>
      <w:t>1</w:t>
    </w:r>
    <w:r>
      <w:fldChar w:fldCharType="end"/>
    </w:r>
    <w:r>
      <w:t xml:space="preserve"> </w:t>
    </w:r>
  </w:p>
  <w:p w14:paraId="79F5628B" w14:textId="77777777" w:rsidR="001E7E27" w:rsidRDefault="001F7F4C">
    <w:pPr>
      <w:spacing w:after="0" w:line="259" w:lineRule="auto"/>
      <w:ind w:left="2"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2103" w14:textId="77777777" w:rsidR="00A525D7" w:rsidRDefault="00A525D7">
      <w:pPr>
        <w:spacing w:after="0" w:line="240" w:lineRule="auto"/>
      </w:pPr>
      <w:r>
        <w:separator/>
      </w:r>
    </w:p>
  </w:footnote>
  <w:footnote w:type="continuationSeparator" w:id="0">
    <w:p w14:paraId="7615C926" w14:textId="77777777" w:rsidR="00A525D7" w:rsidRDefault="00A52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2.25pt;visibility:visible;mso-wrap-style:square" o:bullet="t">
        <v:imagedata r:id="rId1" o:title=""/>
      </v:shape>
    </w:pict>
  </w:numPicBullet>
  <w:abstractNum w:abstractNumId="0" w15:restartNumberingAfterBreak="0">
    <w:nsid w:val="023C5AF8"/>
    <w:multiLevelType w:val="hybridMultilevel"/>
    <w:tmpl w:val="5AECA160"/>
    <w:lvl w:ilvl="0" w:tplc="D7BA9588">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604C8C2">
      <w:start w:val="1"/>
      <w:numFmt w:val="decimalFullWidth"/>
      <w:lvlText w:val="（%2）"/>
      <w:lvlJc w:val="left"/>
      <w:pPr>
        <w:ind w:left="665"/>
      </w:pPr>
      <w:rPr>
        <w:rFonts w:ascii="ＭＳ Ｐ明朝" w:eastAsia="ＭＳ Ｐ明朝" w:hAnsi="ＭＳ Ｐ明朝" w:cs="ＭＳ 明朝"/>
        <w:b w:val="0"/>
        <w:i w:val="0"/>
        <w:strike w:val="0"/>
        <w:dstrike w:val="0"/>
        <w:color w:val="000000"/>
        <w:sz w:val="22"/>
        <w:szCs w:val="22"/>
        <w:u w:val="none" w:color="000000"/>
        <w:bdr w:val="none" w:sz="0" w:space="0" w:color="auto"/>
        <w:shd w:val="clear" w:color="auto" w:fill="auto"/>
        <w:vertAlign w:val="baseline"/>
      </w:rPr>
    </w:lvl>
    <w:lvl w:ilvl="2" w:tplc="960A6CA0">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A22B2A">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84A2FC2">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B2F0D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92E9A2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F1A0CEE">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E02D7C">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C76D05"/>
    <w:multiLevelType w:val="hybridMultilevel"/>
    <w:tmpl w:val="59A2228E"/>
    <w:lvl w:ilvl="0" w:tplc="E26288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18EA0E">
      <w:start w:val="1"/>
      <w:numFmt w:val="lowerLetter"/>
      <w:lvlText w:val="%2"/>
      <w:lvlJc w:val="left"/>
      <w:pPr>
        <w:ind w:left="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FA21C7C">
      <w:start w:val="1"/>
      <w:numFmt w:val="aiueoFullWidth"/>
      <w:lvlRestart w:val="0"/>
      <w:lvlText w:val="%3"/>
      <w:lvlJc w:val="left"/>
      <w:pPr>
        <w:ind w:left="1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6E87CE">
      <w:start w:val="1"/>
      <w:numFmt w:val="decimal"/>
      <w:lvlText w:val="%4"/>
      <w:lvlJc w:val="left"/>
      <w:pPr>
        <w:ind w:left="1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8222916">
      <w:start w:val="1"/>
      <w:numFmt w:val="lowerLetter"/>
      <w:lvlText w:val="%5"/>
      <w:lvlJc w:val="left"/>
      <w:pPr>
        <w:ind w:left="2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532004A">
      <w:start w:val="1"/>
      <w:numFmt w:val="lowerRoman"/>
      <w:lvlText w:val="%6"/>
      <w:lvlJc w:val="left"/>
      <w:pPr>
        <w:ind w:left="3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6C828CC">
      <w:start w:val="1"/>
      <w:numFmt w:val="decimal"/>
      <w:lvlText w:val="%7"/>
      <w:lvlJc w:val="left"/>
      <w:pPr>
        <w:ind w:left="3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27C26E8">
      <w:start w:val="1"/>
      <w:numFmt w:val="lowerLetter"/>
      <w:lvlText w:val="%8"/>
      <w:lvlJc w:val="left"/>
      <w:pPr>
        <w:ind w:left="4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44065CC">
      <w:start w:val="1"/>
      <w:numFmt w:val="lowerRoman"/>
      <w:lvlText w:val="%9"/>
      <w:lvlJc w:val="left"/>
      <w:pPr>
        <w:ind w:left="5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367410"/>
    <w:multiLevelType w:val="hybridMultilevel"/>
    <w:tmpl w:val="D7D0E656"/>
    <w:lvl w:ilvl="0" w:tplc="3222995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6DA2F3C">
      <w:start w:val="1"/>
      <w:numFmt w:val="aiueoFullWidth"/>
      <w:lvlText w:val="%2"/>
      <w:lvlJc w:val="left"/>
      <w:pPr>
        <w:ind w:left="1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AA2D634">
      <w:start w:val="1"/>
      <w:numFmt w:val="lowerRoman"/>
      <w:lvlText w:val="%3"/>
      <w:lvlJc w:val="left"/>
      <w:pPr>
        <w:ind w:left="1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49290C0">
      <w:start w:val="1"/>
      <w:numFmt w:val="decimal"/>
      <w:lvlText w:val="%4"/>
      <w:lvlJc w:val="left"/>
      <w:pPr>
        <w:ind w:left="2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3CA3E90">
      <w:start w:val="1"/>
      <w:numFmt w:val="lowerLetter"/>
      <w:lvlText w:val="%5"/>
      <w:lvlJc w:val="left"/>
      <w:pPr>
        <w:ind w:left="3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650E9DE">
      <w:start w:val="1"/>
      <w:numFmt w:val="lowerRoman"/>
      <w:lvlText w:val="%6"/>
      <w:lvlJc w:val="left"/>
      <w:pPr>
        <w:ind w:left="3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8C75FA">
      <w:start w:val="1"/>
      <w:numFmt w:val="decimal"/>
      <w:lvlText w:val="%7"/>
      <w:lvlJc w:val="left"/>
      <w:pPr>
        <w:ind w:left="4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42C1690">
      <w:start w:val="1"/>
      <w:numFmt w:val="lowerLetter"/>
      <w:lvlText w:val="%8"/>
      <w:lvlJc w:val="left"/>
      <w:pPr>
        <w:ind w:left="5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32A3EE">
      <w:start w:val="1"/>
      <w:numFmt w:val="lowerRoman"/>
      <w:lvlText w:val="%9"/>
      <w:lvlJc w:val="left"/>
      <w:pPr>
        <w:ind w:left="60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A11D41"/>
    <w:multiLevelType w:val="hybridMultilevel"/>
    <w:tmpl w:val="D4762D40"/>
    <w:lvl w:ilvl="0" w:tplc="668469AC">
      <w:start w:val="1"/>
      <w:numFmt w:val="decimalFullWidth"/>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F23C40"/>
    <w:multiLevelType w:val="hybridMultilevel"/>
    <w:tmpl w:val="D46CC92E"/>
    <w:lvl w:ilvl="0" w:tplc="4AA8721C">
      <w:start w:val="1"/>
      <w:numFmt w:val="aiueoFullWidth"/>
      <w:lvlText w:val="(%1）"/>
      <w:lvlJc w:val="left"/>
      <w:pPr>
        <w:ind w:left="848" w:hanging="450"/>
      </w:pPr>
      <w:rPr>
        <w:rFonts w:hint="default"/>
        <w:color w:val="FF0000"/>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170364F"/>
    <w:multiLevelType w:val="hybridMultilevel"/>
    <w:tmpl w:val="B964C3D4"/>
    <w:lvl w:ilvl="0" w:tplc="8ED03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D3E21"/>
    <w:multiLevelType w:val="hybridMultilevel"/>
    <w:tmpl w:val="891687CC"/>
    <w:lvl w:ilvl="0" w:tplc="0C42BA1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3729F0E">
      <w:start w:val="1"/>
      <w:numFmt w:val="aiueoFullWidth"/>
      <w:lvlText w:val="%2"/>
      <w:lvlJc w:val="left"/>
      <w:pPr>
        <w:ind w:left="11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E09916">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78C290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8BE06DE">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423EF6">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0494D0">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D540AF4">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30861EC">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92507F"/>
    <w:multiLevelType w:val="hybridMultilevel"/>
    <w:tmpl w:val="670EE9E6"/>
    <w:lvl w:ilvl="0" w:tplc="159A1EB4">
      <w:start w:val="36"/>
      <w:numFmt w:val="irohaFullWidth"/>
      <w:lvlText w:val="（%1）"/>
      <w:lvlJc w:val="left"/>
      <w:pPr>
        <w:ind w:left="1366" w:hanging="390"/>
      </w:pPr>
      <w:rPr>
        <w:rFonts w:hint="default"/>
        <w:color w:val="000000"/>
      </w:rPr>
    </w:lvl>
    <w:lvl w:ilvl="1" w:tplc="04090017" w:tentative="1">
      <w:start w:val="1"/>
      <w:numFmt w:val="aiueoFullWidth"/>
      <w:lvlText w:val="(%2)"/>
      <w:lvlJc w:val="left"/>
      <w:pPr>
        <w:ind w:left="1816" w:hanging="420"/>
      </w:p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8" w15:restartNumberingAfterBreak="0">
    <w:nsid w:val="15E8284C"/>
    <w:multiLevelType w:val="hybridMultilevel"/>
    <w:tmpl w:val="61A6AE22"/>
    <w:lvl w:ilvl="0" w:tplc="F208A2BA">
      <w:start w:val="8"/>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D18199E">
      <w:start w:val="1"/>
      <w:numFmt w:val="decimal"/>
      <w:lvlText w:val="(%2)"/>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1307270">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86A122">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EC8F51E">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58ABE0">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45EB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6929E5C">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E00900E">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C81591"/>
    <w:multiLevelType w:val="hybridMultilevel"/>
    <w:tmpl w:val="0944E00A"/>
    <w:lvl w:ilvl="0" w:tplc="771E3662">
      <w:start w:val="2"/>
      <w:numFmt w:val="decimalEnclosedCircle"/>
      <w:lvlText w:val="%1"/>
      <w:lvlJc w:val="left"/>
      <w:pPr>
        <w:ind w:left="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388EEAC">
      <w:start w:val="1"/>
      <w:numFmt w:val="lowerLetter"/>
      <w:lvlText w:val="%2"/>
      <w:lvlJc w:val="left"/>
      <w:pPr>
        <w:ind w:left="15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AAF996">
      <w:start w:val="1"/>
      <w:numFmt w:val="lowerRoman"/>
      <w:lvlText w:val="%3"/>
      <w:lvlJc w:val="left"/>
      <w:pPr>
        <w:ind w:left="22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B062F46">
      <w:start w:val="1"/>
      <w:numFmt w:val="decimal"/>
      <w:lvlText w:val="%4"/>
      <w:lvlJc w:val="left"/>
      <w:pPr>
        <w:ind w:left="29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56C7DFC">
      <w:start w:val="1"/>
      <w:numFmt w:val="lowerLetter"/>
      <w:lvlText w:val="%5"/>
      <w:lvlJc w:val="left"/>
      <w:pPr>
        <w:ind w:left="36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816AD8A">
      <w:start w:val="1"/>
      <w:numFmt w:val="lowerRoman"/>
      <w:lvlText w:val="%6"/>
      <w:lvlJc w:val="left"/>
      <w:pPr>
        <w:ind w:left="44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DAED084">
      <w:start w:val="1"/>
      <w:numFmt w:val="decimal"/>
      <w:lvlText w:val="%7"/>
      <w:lvlJc w:val="left"/>
      <w:pPr>
        <w:ind w:left="51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884B58">
      <w:start w:val="1"/>
      <w:numFmt w:val="lowerLetter"/>
      <w:lvlText w:val="%8"/>
      <w:lvlJc w:val="left"/>
      <w:pPr>
        <w:ind w:left="58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D049D4">
      <w:start w:val="1"/>
      <w:numFmt w:val="lowerRoman"/>
      <w:lvlText w:val="%9"/>
      <w:lvlJc w:val="left"/>
      <w:pPr>
        <w:ind w:left="65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7070EE"/>
    <w:multiLevelType w:val="hybridMultilevel"/>
    <w:tmpl w:val="D18EE6D6"/>
    <w:lvl w:ilvl="0" w:tplc="35AEC8EE">
      <w:start w:val="1"/>
      <w:numFmt w:val="decimalFullWidth"/>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1" w15:restartNumberingAfterBreak="0">
    <w:nsid w:val="2C740EBD"/>
    <w:multiLevelType w:val="hybridMultilevel"/>
    <w:tmpl w:val="9B78DA00"/>
    <w:lvl w:ilvl="0" w:tplc="CE44B29C">
      <w:start w:val="1"/>
      <w:numFmt w:val="irohaFullWidth"/>
      <w:lvlText w:val="（%1）"/>
      <w:lvlJc w:val="left"/>
      <w:pPr>
        <w:ind w:left="1110" w:hanging="450"/>
      </w:pPr>
      <w:rPr>
        <w:rFonts w:hint="default"/>
        <w:color w:val="00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113575D"/>
    <w:multiLevelType w:val="hybridMultilevel"/>
    <w:tmpl w:val="52CA97BA"/>
    <w:lvl w:ilvl="0" w:tplc="03121F62">
      <w:start w:val="36"/>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2432D4"/>
    <w:multiLevelType w:val="hybridMultilevel"/>
    <w:tmpl w:val="CE7ACEEE"/>
    <w:lvl w:ilvl="0" w:tplc="93F6CA1A">
      <w:start w:val="1"/>
      <w:numFmt w:val="decimalFullWidth"/>
      <w:lvlText w:val="（%1）"/>
      <w:lvlJc w:val="left"/>
      <w:pPr>
        <w:ind w:left="559" w:hanging="360"/>
      </w:pPr>
      <w:rPr>
        <w:rFonts w:hint="default"/>
        <w:color w:val="auto"/>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4" w15:restartNumberingAfterBreak="0">
    <w:nsid w:val="47AC6309"/>
    <w:multiLevelType w:val="hybridMultilevel"/>
    <w:tmpl w:val="32BE2BEC"/>
    <w:lvl w:ilvl="0" w:tplc="6BB8D6B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2E73CA">
      <w:start w:val="1"/>
      <w:numFmt w:val="aiueoFullWidth"/>
      <w:lvlText w:val="%2"/>
      <w:lvlJc w:val="left"/>
      <w:pPr>
        <w:ind w:left="1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7ED118">
      <w:start w:val="1"/>
      <w:numFmt w:val="lowerRoman"/>
      <w:lvlText w:val="%3"/>
      <w:lvlJc w:val="left"/>
      <w:pPr>
        <w:ind w:left="1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A18">
      <w:start w:val="1"/>
      <w:numFmt w:val="decimal"/>
      <w:lvlText w:val="%4"/>
      <w:lvlJc w:val="left"/>
      <w:pPr>
        <w:ind w:left="2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74A155E">
      <w:start w:val="1"/>
      <w:numFmt w:val="lowerLetter"/>
      <w:lvlText w:val="%5"/>
      <w:lvlJc w:val="left"/>
      <w:pPr>
        <w:ind w:left="3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3F2826E">
      <w:start w:val="1"/>
      <w:numFmt w:val="lowerRoman"/>
      <w:lvlText w:val="%6"/>
      <w:lvlJc w:val="left"/>
      <w:pPr>
        <w:ind w:left="3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C809F44">
      <w:start w:val="1"/>
      <w:numFmt w:val="decimal"/>
      <w:lvlText w:val="%7"/>
      <w:lvlJc w:val="left"/>
      <w:pPr>
        <w:ind w:left="4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BE057F4">
      <w:start w:val="1"/>
      <w:numFmt w:val="lowerLetter"/>
      <w:lvlText w:val="%8"/>
      <w:lvlJc w:val="left"/>
      <w:pPr>
        <w:ind w:left="5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F028D58">
      <w:start w:val="1"/>
      <w:numFmt w:val="lowerRoman"/>
      <w:lvlText w:val="%9"/>
      <w:lvlJc w:val="left"/>
      <w:pPr>
        <w:ind w:left="60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1E0884"/>
    <w:multiLevelType w:val="hybridMultilevel"/>
    <w:tmpl w:val="4FD2848C"/>
    <w:lvl w:ilvl="0" w:tplc="943A229E">
      <w:start w:val="36"/>
      <w:numFmt w:val="irohaFullWidth"/>
      <w:lvlText w:val="(%1)"/>
      <w:lvlJc w:val="left"/>
      <w:pPr>
        <w:ind w:left="957" w:hanging="360"/>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16" w15:restartNumberingAfterBreak="0">
    <w:nsid w:val="4E2238B4"/>
    <w:multiLevelType w:val="hybridMultilevel"/>
    <w:tmpl w:val="A89A956E"/>
    <w:lvl w:ilvl="0" w:tplc="B75E15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EC1E87"/>
    <w:multiLevelType w:val="hybridMultilevel"/>
    <w:tmpl w:val="57A6D118"/>
    <w:lvl w:ilvl="0" w:tplc="9B98C0F0">
      <w:start w:val="1"/>
      <w:numFmt w:val="aiueoFullWidth"/>
      <w:lvlText w:val="(%1)"/>
      <w:lvlJc w:val="left"/>
      <w:pPr>
        <w:ind w:left="1215" w:hanging="55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5AB17204"/>
    <w:multiLevelType w:val="hybridMultilevel"/>
    <w:tmpl w:val="9682A52C"/>
    <w:lvl w:ilvl="0" w:tplc="38B011A2">
      <w:start w:val="4"/>
      <w:numFmt w:val="decimal"/>
      <w:lvlText w:val="(%1)"/>
      <w:lvlJc w:val="left"/>
      <w:pPr>
        <w:ind w:left="5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DAB464">
      <w:start w:val="1"/>
      <w:numFmt w:val="aiueoFullWidth"/>
      <w:lvlText w:val="%2"/>
      <w:lvlJc w:val="left"/>
      <w:pPr>
        <w:ind w:left="1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90EA42">
      <w:start w:val="1"/>
      <w:numFmt w:val="lowerRoman"/>
      <w:lvlText w:val="%3"/>
      <w:lvlJc w:val="left"/>
      <w:pPr>
        <w:ind w:left="1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5B47E4E">
      <w:start w:val="1"/>
      <w:numFmt w:val="decimal"/>
      <w:lvlText w:val="%4"/>
      <w:lvlJc w:val="left"/>
      <w:pPr>
        <w:ind w:left="2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F34A632">
      <w:start w:val="1"/>
      <w:numFmt w:val="lowerLetter"/>
      <w:lvlText w:val="%5"/>
      <w:lvlJc w:val="left"/>
      <w:pPr>
        <w:ind w:left="3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B248F0C">
      <w:start w:val="1"/>
      <w:numFmt w:val="lowerRoman"/>
      <w:lvlText w:val="%6"/>
      <w:lvlJc w:val="left"/>
      <w:pPr>
        <w:ind w:left="3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3005A6">
      <w:start w:val="1"/>
      <w:numFmt w:val="decimal"/>
      <w:lvlText w:val="%7"/>
      <w:lvlJc w:val="left"/>
      <w:pPr>
        <w:ind w:left="4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3FA88CC">
      <w:start w:val="1"/>
      <w:numFmt w:val="lowerLetter"/>
      <w:lvlText w:val="%8"/>
      <w:lvlJc w:val="left"/>
      <w:pPr>
        <w:ind w:left="5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E1E2468">
      <w:start w:val="1"/>
      <w:numFmt w:val="lowerRoman"/>
      <w:lvlText w:val="%9"/>
      <w:lvlJc w:val="left"/>
      <w:pPr>
        <w:ind w:left="60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DD15699"/>
    <w:multiLevelType w:val="hybridMultilevel"/>
    <w:tmpl w:val="D5FA5FA4"/>
    <w:lvl w:ilvl="0" w:tplc="947E127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EEAC80">
      <w:start w:val="1"/>
      <w:numFmt w:val="lowerLetter"/>
      <w:lvlText w:val="%2"/>
      <w:lvlJc w:val="left"/>
      <w:pPr>
        <w:ind w:left="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087A8A">
      <w:start w:val="1"/>
      <w:numFmt w:val="aiueoFullWidth"/>
      <w:lvlRestart w:val="0"/>
      <w:lvlText w:val="%3"/>
      <w:lvlJc w:val="left"/>
      <w:pPr>
        <w:ind w:left="10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51CE158">
      <w:start w:val="1"/>
      <w:numFmt w:val="decimal"/>
      <w:lvlText w:val="%4"/>
      <w:lvlJc w:val="left"/>
      <w:pPr>
        <w:ind w:left="17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7B064B2">
      <w:start w:val="1"/>
      <w:numFmt w:val="lowerLetter"/>
      <w:lvlText w:val="%5"/>
      <w:lvlJc w:val="left"/>
      <w:pPr>
        <w:ind w:left="2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9A0D46C">
      <w:start w:val="1"/>
      <w:numFmt w:val="lowerRoman"/>
      <w:lvlText w:val="%6"/>
      <w:lvlJc w:val="left"/>
      <w:pPr>
        <w:ind w:left="3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B0C46A0">
      <w:start w:val="1"/>
      <w:numFmt w:val="decimal"/>
      <w:lvlText w:val="%7"/>
      <w:lvlJc w:val="left"/>
      <w:pPr>
        <w:ind w:left="3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244F46E">
      <w:start w:val="1"/>
      <w:numFmt w:val="lowerLetter"/>
      <w:lvlText w:val="%8"/>
      <w:lvlJc w:val="left"/>
      <w:pPr>
        <w:ind w:left="4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CC7A20">
      <w:start w:val="1"/>
      <w:numFmt w:val="lowerRoman"/>
      <w:lvlText w:val="%9"/>
      <w:lvlJc w:val="left"/>
      <w:pPr>
        <w:ind w:left="5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9D0F63"/>
    <w:multiLevelType w:val="hybridMultilevel"/>
    <w:tmpl w:val="D2C430F2"/>
    <w:lvl w:ilvl="0" w:tplc="3766A7E0">
      <w:start w:val="2"/>
      <w:numFmt w:val="decimal"/>
      <w:lvlText w:val="(%1)"/>
      <w:lvlJc w:val="left"/>
      <w:pPr>
        <w:ind w:left="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EA99E4">
      <w:start w:val="1"/>
      <w:numFmt w:val="decimalEnclosedCircle"/>
      <w:lvlText w:val="%2"/>
      <w:lvlJc w:val="left"/>
      <w:pPr>
        <w:ind w:left="8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596DCEC">
      <w:start w:val="1"/>
      <w:numFmt w:val="lowerRoman"/>
      <w:lvlText w:val="%3"/>
      <w:lvlJc w:val="left"/>
      <w:pPr>
        <w:ind w:left="1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6124B4E">
      <w:start w:val="1"/>
      <w:numFmt w:val="decimal"/>
      <w:lvlText w:val="%4"/>
      <w:lvlJc w:val="left"/>
      <w:pPr>
        <w:ind w:left="2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BE20EAC">
      <w:start w:val="1"/>
      <w:numFmt w:val="lowerLetter"/>
      <w:lvlText w:val="%5"/>
      <w:lvlJc w:val="left"/>
      <w:pPr>
        <w:ind w:left="2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7E978A">
      <w:start w:val="1"/>
      <w:numFmt w:val="lowerRoman"/>
      <w:lvlText w:val="%6"/>
      <w:lvlJc w:val="left"/>
      <w:pPr>
        <w:ind w:left="3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667022">
      <w:start w:val="1"/>
      <w:numFmt w:val="decimal"/>
      <w:lvlText w:val="%7"/>
      <w:lvlJc w:val="left"/>
      <w:pPr>
        <w:ind w:left="4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152F22C">
      <w:start w:val="1"/>
      <w:numFmt w:val="lowerLetter"/>
      <w:lvlText w:val="%8"/>
      <w:lvlJc w:val="left"/>
      <w:pPr>
        <w:ind w:left="5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2E4186">
      <w:start w:val="1"/>
      <w:numFmt w:val="lowerRoman"/>
      <w:lvlText w:val="%9"/>
      <w:lvlJc w:val="left"/>
      <w:pPr>
        <w:ind w:left="5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6E35DAF"/>
    <w:multiLevelType w:val="hybridMultilevel"/>
    <w:tmpl w:val="D97E3A4E"/>
    <w:lvl w:ilvl="0" w:tplc="0A14EAA6">
      <w:start w:val="1"/>
      <w:numFmt w:val="decimalFullWidth"/>
      <w:lvlText w:val="（%1）"/>
      <w:lvlJc w:val="left"/>
      <w:pPr>
        <w:ind w:left="360" w:hanging="360"/>
      </w:pPr>
      <w:rPr>
        <w:rFonts w:hint="default"/>
        <w:color w:val="FF0000"/>
      </w:rPr>
    </w:lvl>
    <w:lvl w:ilvl="1" w:tplc="4AA8721C">
      <w:start w:val="1"/>
      <w:numFmt w:val="aiueo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825EF3"/>
    <w:multiLevelType w:val="hybridMultilevel"/>
    <w:tmpl w:val="20EECD28"/>
    <w:lvl w:ilvl="0" w:tplc="6568C46E">
      <w:start w:val="1"/>
      <w:numFmt w:val="aiueoFullWidth"/>
      <w:lvlText w:val="（%1）"/>
      <w:lvlJc w:val="left"/>
      <w:pPr>
        <w:ind w:left="987" w:hanging="390"/>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3" w15:restartNumberingAfterBreak="0">
    <w:nsid w:val="6A99358D"/>
    <w:multiLevelType w:val="hybridMultilevel"/>
    <w:tmpl w:val="29726DAE"/>
    <w:lvl w:ilvl="0" w:tplc="05C23FC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E127CF4">
      <w:start w:val="1"/>
      <w:numFmt w:val="aiueoFullWidth"/>
      <w:lvlText w:val="%2"/>
      <w:lvlJc w:val="left"/>
      <w:pPr>
        <w:ind w:left="9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BA64E58">
      <w:start w:val="1"/>
      <w:numFmt w:val="lowerRoman"/>
      <w:lvlText w:val="%3"/>
      <w:lvlJc w:val="left"/>
      <w:pPr>
        <w:ind w:left="17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39493D2">
      <w:start w:val="1"/>
      <w:numFmt w:val="decimal"/>
      <w:lvlText w:val="%4"/>
      <w:lvlJc w:val="left"/>
      <w:pPr>
        <w:ind w:left="2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9B6A456">
      <w:start w:val="1"/>
      <w:numFmt w:val="lowerLetter"/>
      <w:lvlText w:val="%5"/>
      <w:lvlJc w:val="left"/>
      <w:pPr>
        <w:ind w:left="31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71C125E">
      <w:start w:val="1"/>
      <w:numFmt w:val="lowerRoman"/>
      <w:lvlText w:val="%6"/>
      <w:lvlJc w:val="left"/>
      <w:pPr>
        <w:ind w:left="38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78AF67C">
      <w:start w:val="1"/>
      <w:numFmt w:val="decimal"/>
      <w:lvlText w:val="%7"/>
      <w:lvlJc w:val="left"/>
      <w:pPr>
        <w:ind w:left="46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A64C728">
      <w:start w:val="1"/>
      <w:numFmt w:val="lowerLetter"/>
      <w:lvlText w:val="%8"/>
      <w:lvlJc w:val="left"/>
      <w:pPr>
        <w:ind w:left="53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B54E672">
      <w:start w:val="1"/>
      <w:numFmt w:val="lowerRoman"/>
      <w:lvlText w:val="%9"/>
      <w:lvlJc w:val="left"/>
      <w:pPr>
        <w:ind w:left="60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B56230"/>
    <w:multiLevelType w:val="hybridMultilevel"/>
    <w:tmpl w:val="135E4078"/>
    <w:lvl w:ilvl="0" w:tplc="C308AECA">
      <w:start w:val="1"/>
      <w:numFmt w:val="decimalFullWidth"/>
      <w:lvlText w:val="（%1）"/>
      <w:lvlJc w:val="left"/>
      <w:pPr>
        <w:ind w:left="350" w:hanging="360"/>
      </w:pPr>
      <w:rPr>
        <w:rFonts w:hint="default"/>
        <w:color w:val="auto"/>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25" w15:restartNumberingAfterBreak="0">
    <w:nsid w:val="76EF0B35"/>
    <w:multiLevelType w:val="hybridMultilevel"/>
    <w:tmpl w:val="78D4DF62"/>
    <w:lvl w:ilvl="0" w:tplc="C3BEC358">
      <w:start w:val="1"/>
      <w:numFmt w:val="aiueoFullWidth"/>
      <w:lvlText w:val="(%1)"/>
      <w:lvlJc w:val="left"/>
      <w:pPr>
        <w:ind w:left="893" w:hanging="495"/>
      </w:pPr>
      <w:rPr>
        <w:rFonts w:ascii="ＭＳ Ｐ明朝" w:eastAsia="ＭＳ Ｐ明朝" w:hAnsi="ＭＳ Ｐ明朝" w:hint="default"/>
        <w:color w:val="FF0000"/>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num w:numId="1" w16cid:durableId="668557260">
    <w:abstractNumId w:val="0"/>
  </w:num>
  <w:num w:numId="2" w16cid:durableId="982780595">
    <w:abstractNumId w:val="9"/>
  </w:num>
  <w:num w:numId="3" w16cid:durableId="908006622">
    <w:abstractNumId w:val="20"/>
  </w:num>
  <w:num w:numId="4" w16cid:durableId="902061800">
    <w:abstractNumId w:val="1"/>
  </w:num>
  <w:num w:numId="5" w16cid:durableId="451049652">
    <w:abstractNumId w:val="19"/>
  </w:num>
  <w:num w:numId="6" w16cid:durableId="232013998">
    <w:abstractNumId w:val="18"/>
  </w:num>
  <w:num w:numId="7" w16cid:durableId="2130463598">
    <w:abstractNumId w:val="2"/>
  </w:num>
  <w:num w:numId="8" w16cid:durableId="196045469">
    <w:abstractNumId w:val="14"/>
  </w:num>
  <w:num w:numId="9" w16cid:durableId="61493337">
    <w:abstractNumId w:val="23"/>
  </w:num>
  <w:num w:numId="10" w16cid:durableId="1553888658">
    <w:abstractNumId w:val="6"/>
  </w:num>
  <w:num w:numId="11" w16cid:durableId="289362029">
    <w:abstractNumId w:val="8"/>
  </w:num>
  <w:num w:numId="12" w16cid:durableId="1879119166">
    <w:abstractNumId w:val="17"/>
  </w:num>
  <w:num w:numId="13" w16cid:durableId="1270770305">
    <w:abstractNumId w:val="12"/>
  </w:num>
  <w:num w:numId="14" w16cid:durableId="1571501592">
    <w:abstractNumId w:val="15"/>
  </w:num>
  <w:num w:numId="15" w16cid:durableId="340279996">
    <w:abstractNumId w:val="7"/>
  </w:num>
  <w:num w:numId="16" w16cid:durableId="57558678">
    <w:abstractNumId w:val="11"/>
  </w:num>
  <w:num w:numId="17" w16cid:durableId="1240868810">
    <w:abstractNumId w:val="22"/>
  </w:num>
  <w:num w:numId="18" w16cid:durableId="1633557065">
    <w:abstractNumId w:val="16"/>
  </w:num>
  <w:num w:numId="19" w16cid:durableId="823736647">
    <w:abstractNumId w:val="10"/>
  </w:num>
  <w:num w:numId="20" w16cid:durableId="1877162541">
    <w:abstractNumId w:val="13"/>
  </w:num>
  <w:num w:numId="21" w16cid:durableId="1788771755">
    <w:abstractNumId w:val="5"/>
  </w:num>
  <w:num w:numId="22" w16cid:durableId="907030682">
    <w:abstractNumId w:val="24"/>
  </w:num>
  <w:num w:numId="23" w16cid:durableId="798300878">
    <w:abstractNumId w:val="3"/>
  </w:num>
  <w:num w:numId="24" w16cid:durableId="1521243065">
    <w:abstractNumId w:val="21"/>
  </w:num>
  <w:num w:numId="25" w16cid:durableId="1284068940">
    <w:abstractNumId w:val="4"/>
  </w:num>
  <w:num w:numId="26" w16cid:durableId="1863305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9"/>
  <w:drawingGridVerticalSpacing w:val="299"/>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27"/>
    <w:rsid w:val="000711A9"/>
    <w:rsid w:val="000717DF"/>
    <w:rsid w:val="00081C14"/>
    <w:rsid w:val="00094461"/>
    <w:rsid w:val="000A1C3F"/>
    <w:rsid w:val="000C1DBC"/>
    <w:rsid w:val="00156262"/>
    <w:rsid w:val="00165A4C"/>
    <w:rsid w:val="0018540D"/>
    <w:rsid w:val="001972F3"/>
    <w:rsid w:val="001D25A7"/>
    <w:rsid w:val="001E7E27"/>
    <w:rsid w:val="001F1138"/>
    <w:rsid w:val="001F72B1"/>
    <w:rsid w:val="001F7F4C"/>
    <w:rsid w:val="00215C70"/>
    <w:rsid w:val="00232347"/>
    <w:rsid w:val="0025209E"/>
    <w:rsid w:val="00254C66"/>
    <w:rsid w:val="00254E64"/>
    <w:rsid w:val="00282B21"/>
    <w:rsid w:val="002E416D"/>
    <w:rsid w:val="00333457"/>
    <w:rsid w:val="00360917"/>
    <w:rsid w:val="003877E6"/>
    <w:rsid w:val="00412B96"/>
    <w:rsid w:val="0042792F"/>
    <w:rsid w:val="0043041D"/>
    <w:rsid w:val="00433FA8"/>
    <w:rsid w:val="00462A11"/>
    <w:rsid w:val="004673FD"/>
    <w:rsid w:val="00477378"/>
    <w:rsid w:val="0048402C"/>
    <w:rsid w:val="004B5479"/>
    <w:rsid w:val="004B694A"/>
    <w:rsid w:val="004C7863"/>
    <w:rsid w:val="00546055"/>
    <w:rsid w:val="00595950"/>
    <w:rsid w:val="005B7D7A"/>
    <w:rsid w:val="005F24BA"/>
    <w:rsid w:val="006060B8"/>
    <w:rsid w:val="006209E9"/>
    <w:rsid w:val="00671952"/>
    <w:rsid w:val="00681234"/>
    <w:rsid w:val="00696027"/>
    <w:rsid w:val="006A70E2"/>
    <w:rsid w:val="00720E1E"/>
    <w:rsid w:val="00727F1A"/>
    <w:rsid w:val="00731044"/>
    <w:rsid w:val="00746B17"/>
    <w:rsid w:val="00753157"/>
    <w:rsid w:val="007E6A7E"/>
    <w:rsid w:val="007E730C"/>
    <w:rsid w:val="00815A10"/>
    <w:rsid w:val="00833586"/>
    <w:rsid w:val="00851845"/>
    <w:rsid w:val="00853A32"/>
    <w:rsid w:val="00856A14"/>
    <w:rsid w:val="00885571"/>
    <w:rsid w:val="008A49F3"/>
    <w:rsid w:val="008A4E85"/>
    <w:rsid w:val="008B2EFD"/>
    <w:rsid w:val="008D5EB0"/>
    <w:rsid w:val="009124D0"/>
    <w:rsid w:val="00917B9C"/>
    <w:rsid w:val="0092183C"/>
    <w:rsid w:val="009317A1"/>
    <w:rsid w:val="00970D79"/>
    <w:rsid w:val="00975BA8"/>
    <w:rsid w:val="00976410"/>
    <w:rsid w:val="0099113B"/>
    <w:rsid w:val="009B35A6"/>
    <w:rsid w:val="009E3F01"/>
    <w:rsid w:val="009F7CC3"/>
    <w:rsid w:val="00A4767C"/>
    <w:rsid w:val="00A525D7"/>
    <w:rsid w:val="00A63594"/>
    <w:rsid w:val="00A73C2E"/>
    <w:rsid w:val="00AB3A40"/>
    <w:rsid w:val="00AE611F"/>
    <w:rsid w:val="00AF13AC"/>
    <w:rsid w:val="00B52F54"/>
    <w:rsid w:val="00B8323F"/>
    <w:rsid w:val="00BE766F"/>
    <w:rsid w:val="00BF0800"/>
    <w:rsid w:val="00BF223C"/>
    <w:rsid w:val="00BF637F"/>
    <w:rsid w:val="00C21F78"/>
    <w:rsid w:val="00C4693D"/>
    <w:rsid w:val="00C9317B"/>
    <w:rsid w:val="00CE023A"/>
    <w:rsid w:val="00D4580E"/>
    <w:rsid w:val="00D705AD"/>
    <w:rsid w:val="00D82D43"/>
    <w:rsid w:val="00D92B46"/>
    <w:rsid w:val="00E108E3"/>
    <w:rsid w:val="00E22996"/>
    <w:rsid w:val="00E67CF0"/>
    <w:rsid w:val="00ED369A"/>
    <w:rsid w:val="00F0396A"/>
    <w:rsid w:val="00F1144F"/>
    <w:rsid w:val="00F17CE7"/>
    <w:rsid w:val="00F8693B"/>
    <w:rsid w:val="00F906F5"/>
    <w:rsid w:val="00F939DA"/>
    <w:rsid w:val="00FA6EB9"/>
    <w:rsid w:val="00FB3663"/>
    <w:rsid w:val="00FD54D7"/>
    <w:rsid w:val="00FE1B54"/>
    <w:rsid w:val="00FF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14:docId w14:val="0198EFE0"/>
  <w15:docId w15:val="{19F8A4EE-ECAD-4392-A217-9878F590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9E9"/>
    <w:pPr>
      <w:spacing w:after="80" w:line="248" w:lineRule="auto"/>
      <w:ind w:left="986" w:right="938"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9124D0"/>
    <w:pPr>
      <w:ind w:leftChars="400" w:left="840"/>
    </w:pPr>
  </w:style>
  <w:style w:type="paragraph" w:styleId="a4">
    <w:name w:val="header"/>
    <w:basedOn w:val="a"/>
    <w:link w:val="a5"/>
    <w:uiPriority w:val="99"/>
    <w:unhideWhenUsed/>
    <w:rsid w:val="004B694A"/>
    <w:pPr>
      <w:tabs>
        <w:tab w:val="center" w:pos="4252"/>
        <w:tab w:val="right" w:pos="8504"/>
      </w:tabs>
      <w:snapToGrid w:val="0"/>
    </w:pPr>
  </w:style>
  <w:style w:type="character" w:customStyle="1" w:styleId="a5">
    <w:name w:val="ヘッダー (文字)"/>
    <w:basedOn w:val="a0"/>
    <w:link w:val="a4"/>
    <w:uiPriority w:val="99"/>
    <w:rsid w:val="004B694A"/>
    <w:rPr>
      <w:rFonts w:ascii="ＭＳ 明朝" w:eastAsia="ＭＳ 明朝" w:hAnsi="ＭＳ 明朝" w:cs="ＭＳ 明朝"/>
      <w:color w:val="000000"/>
      <w:sz w:val="22"/>
    </w:rPr>
  </w:style>
  <w:style w:type="paragraph" w:styleId="a6">
    <w:name w:val="footer"/>
    <w:basedOn w:val="a"/>
    <w:link w:val="a7"/>
    <w:uiPriority w:val="99"/>
    <w:unhideWhenUsed/>
    <w:rsid w:val="00F939DA"/>
    <w:pPr>
      <w:tabs>
        <w:tab w:val="center" w:pos="4680"/>
        <w:tab w:val="right" w:pos="9360"/>
      </w:tabs>
      <w:spacing w:after="0" w:line="240" w:lineRule="auto"/>
      <w:ind w:left="0" w:right="0" w:firstLine="0"/>
    </w:pPr>
    <w:rPr>
      <w:rFonts w:asciiTheme="minorHAnsi" w:eastAsiaTheme="minorEastAsia" w:hAnsiTheme="minorHAnsi" w:cs="Times New Roman"/>
      <w:color w:val="auto"/>
      <w:kern w:val="0"/>
    </w:rPr>
  </w:style>
  <w:style w:type="character" w:customStyle="1" w:styleId="a7">
    <w:name w:val="フッター (文字)"/>
    <w:basedOn w:val="a0"/>
    <w:link w:val="a6"/>
    <w:uiPriority w:val="99"/>
    <w:rsid w:val="00F939DA"/>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F6142-8764-4D5C-92C3-F32D9E40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門間　雄咲</dc:creator>
  <cp:keywords/>
  <cp:lastModifiedBy>藤本 正勝</cp:lastModifiedBy>
  <cp:revision>27</cp:revision>
  <cp:lastPrinted>2023-03-16T23:42:00Z</cp:lastPrinted>
  <dcterms:created xsi:type="dcterms:W3CDTF">2023-03-06T03:39:00Z</dcterms:created>
  <dcterms:modified xsi:type="dcterms:W3CDTF">2023-03-16T23:46:00Z</dcterms:modified>
</cp:coreProperties>
</file>